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90B" w:rsidRPr="00BD75C0" w:rsidRDefault="00BF590B" w:rsidP="00BD75C0">
      <w:pPr>
        <w:ind w:left="5103"/>
        <w:jc w:val="center"/>
        <w:rPr>
          <w:sz w:val="28"/>
          <w:szCs w:val="28"/>
        </w:rPr>
      </w:pPr>
      <w:r w:rsidRPr="00BD75C0">
        <w:rPr>
          <w:sz w:val="28"/>
          <w:szCs w:val="28"/>
        </w:rPr>
        <w:t>ПРИЛОЖЕНИЕ №1</w:t>
      </w:r>
    </w:p>
    <w:p w:rsidR="00BF590B" w:rsidRPr="00BD75C0" w:rsidRDefault="00BF590B" w:rsidP="00BD75C0">
      <w:pPr>
        <w:ind w:left="5103"/>
        <w:jc w:val="center"/>
        <w:rPr>
          <w:sz w:val="28"/>
          <w:szCs w:val="28"/>
        </w:rPr>
      </w:pPr>
      <w:r w:rsidRPr="00BD75C0">
        <w:rPr>
          <w:sz w:val="28"/>
          <w:szCs w:val="28"/>
        </w:rPr>
        <w:t>к постановлению администрации</w:t>
      </w:r>
    </w:p>
    <w:p w:rsidR="00BF590B" w:rsidRPr="00BD75C0" w:rsidRDefault="00BD75C0" w:rsidP="00BD75C0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Брюховецкого сельского поселения</w:t>
      </w:r>
    </w:p>
    <w:p w:rsidR="00BF590B" w:rsidRPr="00BD75C0" w:rsidRDefault="00BF590B" w:rsidP="00BD75C0">
      <w:pPr>
        <w:ind w:left="5103"/>
        <w:jc w:val="center"/>
        <w:rPr>
          <w:sz w:val="28"/>
          <w:szCs w:val="28"/>
        </w:rPr>
      </w:pPr>
      <w:r w:rsidRPr="00BD75C0">
        <w:rPr>
          <w:sz w:val="28"/>
          <w:szCs w:val="28"/>
        </w:rPr>
        <w:t>Брюховецк</w:t>
      </w:r>
      <w:r w:rsidR="00BD75C0">
        <w:rPr>
          <w:sz w:val="28"/>
          <w:szCs w:val="28"/>
        </w:rPr>
        <w:t>ого</w:t>
      </w:r>
      <w:r w:rsidRPr="00BD75C0">
        <w:rPr>
          <w:sz w:val="28"/>
          <w:szCs w:val="28"/>
        </w:rPr>
        <w:t xml:space="preserve"> район</w:t>
      </w:r>
      <w:r w:rsidR="00BD75C0">
        <w:rPr>
          <w:sz w:val="28"/>
          <w:szCs w:val="28"/>
        </w:rPr>
        <w:t>а</w:t>
      </w:r>
    </w:p>
    <w:p w:rsidR="00BF590B" w:rsidRPr="00BD75C0" w:rsidRDefault="00BF590B" w:rsidP="00BD75C0">
      <w:pPr>
        <w:ind w:left="5103"/>
        <w:jc w:val="center"/>
        <w:rPr>
          <w:sz w:val="28"/>
          <w:szCs w:val="28"/>
        </w:rPr>
      </w:pPr>
      <w:r w:rsidRPr="00BD75C0">
        <w:rPr>
          <w:sz w:val="28"/>
          <w:szCs w:val="28"/>
        </w:rPr>
        <w:t>от __________ №____</w:t>
      </w:r>
    </w:p>
    <w:p w:rsidR="00BF590B" w:rsidRPr="00BD75C0" w:rsidRDefault="00BF590B" w:rsidP="00BF590B">
      <w:pPr>
        <w:tabs>
          <w:tab w:val="left" w:pos="5670"/>
        </w:tabs>
        <w:jc w:val="center"/>
        <w:rPr>
          <w:spacing w:val="-4"/>
          <w:sz w:val="28"/>
          <w:szCs w:val="28"/>
        </w:rPr>
      </w:pPr>
    </w:p>
    <w:p w:rsidR="00BF590B" w:rsidRPr="00BD75C0" w:rsidRDefault="00BF590B" w:rsidP="00BF590B">
      <w:pPr>
        <w:shd w:val="clear" w:color="auto" w:fill="FFFFFF"/>
        <w:ind w:firstLine="720"/>
        <w:jc w:val="both"/>
        <w:rPr>
          <w:spacing w:val="-4"/>
          <w:sz w:val="28"/>
          <w:szCs w:val="28"/>
        </w:rPr>
      </w:pPr>
    </w:p>
    <w:p w:rsidR="00BF590B" w:rsidRPr="00BD75C0" w:rsidRDefault="00E74AB3" w:rsidP="00BF590B">
      <w:pPr>
        <w:shd w:val="clear" w:color="auto" w:fill="FFFFFF"/>
        <w:jc w:val="center"/>
        <w:rPr>
          <w:bCs/>
          <w:spacing w:val="2"/>
          <w:sz w:val="28"/>
          <w:szCs w:val="28"/>
        </w:rPr>
      </w:pPr>
      <w:r>
        <w:rPr>
          <w:sz w:val="28"/>
          <w:szCs w:val="28"/>
        </w:rPr>
        <w:t>Порядок</w:t>
      </w:r>
      <w:r w:rsidR="00BF590B" w:rsidRPr="00BD75C0">
        <w:rPr>
          <w:sz w:val="28"/>
          <w:szCs w:val="28"/>
        </w:rPr>
        <w:t xml:space="preserve"> </w:t>
      </w:r>
      <w:r w:rsidR="00BF590B" w:rsidRPr="00BD75C0">
        <w:rPr>
          <w:sz w:val="28"/>
          <w:szCs w:val="28"/>
        </w:rPr>
        <w:br/>
        <w:t>принятия решений о разработке муниципальных программ</w:t>
      </w:r>
      <w:r w:rsidR="00BF590B" w:rsidRPr="00BD75C0">
        <w:rPr>
          <w:sz w:val="28"/>
          <w:szCs w:val="28"/>
        </w:rPr>
        <w:br/>
        <w:t>и утверждения и реализации муниципальных программ</w:t>
      </w:r>
      <w:r w:rsidR="00BF590B" w:rsidRPr="00BD75C0">
        <w:rPr>
          <w:sz w:val="28"/>
          <w:szCs w:val="28"/>
        </w:rPr>
        <w:br/>
      </w:r>
      <w:r w:rsidR="00BD75C0">
        <w:rPr>
          <w:sz w:val="28"/>
          <w:szCs w:val="28"/>
        </w:rPr>
        <w:t>Брюховецкого сельского поселения Брюховецкого района</w:t>
      </w:r>
    </w:p>
    <w:p w:rsidR="00BF590B" w:rsidRPr="00BD75C0" w:rsidRDefault="00BF590B" w:rsidP="00BF590B">
      <w:pPr>
        <w:shd w:val="clear" w:color="auto" w:fill="FFFFFF"/>
        <w:ind w:firstLine="828"/>
        <w:jc w:val="both"/>
        <w:rPr>
          <w:rStyle w:val="FontStyle15"/>
        </w:rPr>
      </w:pPr>
    </w:p>
    <w:p w:rsidR="00BF590B" w:rsidRPr="00BD75C0" w:rsidRDefault="00BF590B" w:rsidP="00BF590B">
      <w:pPr>
        <w:numPr>
          <w:ilvl w:val="0"/>
          <w:numId w:val="1"/>
        </w:numPr>
        <w:tabs>
          <w:tab w:val="clear" w:pos="1080"/>
          <w:tab w:val="num" w:pos="0"/>
        </w:tabs>
        <w:ind w:left="0" w:firstLine="180"/>
        <w:jc w:val="center"/>
        <w:rPr>
          <w:sz w:val="28"/>
          <w:szCs w:val="28"/>
        </w:rPr>
      </w:pPr>
      <w:r w:rsidRPr="00BD75C0">
        <w:rPr>
          <w:sz w:val="28"/>
          <w:szCs w:val="28"/>
        </w:rPr>
        <w:t>Основные понятия и термины</w:t>
      </w:r>
    </w:p>
    <w:p w:rsidR="00BF590B" w:rsidRPr="00BD75C0" w:rsidRDefault="00BF590B" w:rsidP="00BF590B">
      <w:pPr>
        <w:ind w:firstLine="720"/>
        <w:jc w:val="both"/>
        <w:rPr>
          <w:sz w:val="28"/>
          <w:szCs w:val="28"/>
        </w:rPr>
      </w:pPr>
    </w:p>
    <w:p w:rsidR="00BF590B" w:rsidRPr="00BD75C0" w:rsidRDefault="00BF590B" w:rsidP="00BD75C0">
      <w:pPr>
        <w:pStyle w:val="a9"/>
        <w:numPr>
          <w:ilvl w:val="1"/>
          <w:numId w:val="1"/>
        </w:numPr>
        <w:ind w:left="0" w:firstLine="720"/>
        <w:jc w:val="both"/>
        <w:rPr>
          <w:sz w:val="28"/>
          <w:szCs w:val="28"/>
        </w:rPr>
      </w:pPr>
      <w:r w:rsidRPr="00BD75C0">
        <w:rPr>
          <w:sz w:val="28"/>
          <w:szCs w:val="28"/>
        </w:rPr>
        <w:t>В настоящем Порядке используются следующие понятия и термины:</w:t>
      </w:r>
    </w:p>
    <w:p w:rsidR="00BF590B" w:rsidRPr="00BD75C0" w:rsidRDefault="00BF590B" w:rsidP="00BF590B">
      <w:pPr>
        <w:ind w:firstLine="708"/>
        <w:jc w:val="both"/>
        <w:rPr>
          <w:sz w:val="28"/>
          <w:szCs w:val="28"/>
        </w:rPr>
      </w:pPr>
      <w:r w:rsidRPr="00BD75C0">
        <w:rPr>
          <w:sz w:val="28"/>
          <w:szCs w:val="28"/>
        </w:rPr>
        <w:t xml:space="preserve">муниципальная программа </w:t>
      </w:r>
      <w:r w:rsidR="00BD75C0">
        <w:rPr>
          <w:sz w:val="28"/>
          <w:szCs w:val="28"/>
        </w:rPr>
        <w:t>Брюховецкого сельского поселения</w:t>
      </w:r>
      <w:r w:rsidRPr="00BD75C0">
        <w:rPr>
          <w:sz w:val="28"/>
          <w:szCs w:val="28"/>
        </w:rPr>
        <w:t xml:space="preserve"> </w:t>
      </w:r>
      <w:r w:rsidR="00BD75C0">
        <w:rPr>
          <w:sz w:val="28"/>
          <w:szCs w:val="28"/>
        </w:rPr>
        <w:t>Брюховецкого</w:t>
      </w:r>
      <w:r w:rsidRPr="00BD75C0">
        <w:rPr>
          <w:sz w:val="28"/>
          <w:szCs w:val="28"/>
        </w:rPr>
        <w:t xml:space="preserve"> район</w:t>
      </w:r>
      <w:r w:rsidR="00BD75C0">
        <w:rPr>
          <w:sz w:val="28"/>
          <w:szCs w:val="28"/>
        </w:rPr>
        <w:t>а</w:t>
      </w:r>
      <w:r w:rsidRPr="00BD75C0">
        <w:rPr>
          <w:sz w:val="28"/>
          <w:szCs w:val="28"/>
        </w:rPr>
        <w:t xml:space="preserve"> (далее Программа) – увязанный по задачам, ресурсам, срокам осуществления комплекс мероприятий, инициируемых, разрабатываемых, утверждаемых и осуществляемых в соответствии с действующим законодательством Российской Федерации и настоящим Порядком, рассчитанных на ряд лет (не менее трех) и обеспечивающих эффективное решение задач в области муниципальной политики в установленных сферах деятельности;</w:t>
      </w:r>
    </w:p>
    <w:p w:rsidR="00BF590B" w:rsidRPr="00BD75C0" w:rsidRDefault="00BF590B" w:rsidP="00BF590B">
      <w:pPr>
        <w:ind w:firstLine="708"/>
        <w:jc w:val="both"/>
        <w:rPr>
          <w:sz w:val="28"/>
          <w:szCs w:val="28"/>
        </w:rPr>
      </w:pPr>
      <w:r w:rsidRPr="00BD75C0">
        <w:rPr>
          <w:sz w:val="28"/>
          <w:szCs w:val="28"/>
        </w:rPr>
        <w:t>подпрограмма – составная часть Программы, представляющая собой комплекс мероприятий, направленных на решение отдельных задач Программы, объединенных по одному признаку;</w:t>
      </w:r>
    </w:p>
    <w:p w:rsidR="00BF590B" w:rsidRPr="00BD75C0" w:rsidRDefault="00BF590B" w:rsidP="00BF590B">
      <w:pPr>
        <w:ind w:firstLine="708"/>
        <w:jc w:val="both"/>
        <w:rPr>
          <w:sz w:val="28"/>
          <w:szCs w:val="28"/>
        </w:rPr>
      </w:pPr>
      <w:r w:rsidRPr="00BD75C0">
        <w:rPr>
          <w:sz w:val="28"/>
          <w:szCs w:val="28"/>
        </w:rPr>
        <w:t xml:space="preserve">координатор Программы – отраслевой (функциональный) отдел администрации </w:t>
      </w:r>
      <w:r w:rsidR="00BD75C0">
        <w:rPr>
          <w:sz w:val="28"/>
          <w:szCs w:val="28"/>
        </w:rPr>
        <w:t>Брюховецкого сельского поселения Брюховецкого района</w:t>
      </w:r>
      <w:r w:rsidRPr="00BD75C0">
        <w:rPr>
          <w:sz w:val="28"/>
          <w:szCs w:val="28"/>
        </w:rPr>
        <w:t>, осуществляющий разработку и реализацию Программы; является ответственным исполнителем Программы, осуществляющим координацию действий исполнителей Программы (для Программ, имеющих более одного исполнителя), анализ ее эффективности и составление отчетов по реализации Программы;</w:t>
      </w:r>
    </w:p>
    <w:p w:rsidR="00BF590B" w:rsidRPr="00BD75C0" w:rsidRDefault="00BF590B" w:rsidP="00BF590B">
      <w:pPr>
        <w:ind w:firstLine="708"/>
        <w:jc w:val="both"/>
        <w:rPr>
          <w:sz w:val="28"/>
          <w:szCs w:val="28"/>
        </w:rPr>
      </w:pPr>
      <w:r w:rsidRPr="00BD75C0">
        <w:rPr>
          <w:sz w:val="28"/>
          <w:szCs w:val="28"/>
        </w:rPr>
        <w:t xml:space="preserve">исполнители Программы – отраслевые (функциональные) отделы администрации </w:t>
      </w:r>
      <w:r w:rsidR="00BD75C0">
        <w:rPr>
          <w:sz w:val="28"/>
          <w:szCs w:val="28"/>
        </w:rPr>
        <w:t>Брюховецкого сельского поселения Брюховецкого района</w:t>
      </w:r>
      <w:r w:rsidRPr="00BD75C0">
        <w:rPr>
          <w:sz w:val="28"/>
          <w:szCs w:val="28"/>
        </w:rPr>
        <w:t xml:space="preserve">, несущие ответственность за своевременную и качественную реализацию Программы, обеспечение эффективного целевого использования средств, выделенных на мероприятия Программы. К участию в Программе по согласованию могут привлекаться хозяйствующие субъекты, некоммерческие и общественные организации, осуществляющие деятельность на территории </w:t>
      </w:r>
      <w:r w:rsidR="00BD75C0">
        <w:rPr>
          <w:sz w:val="28"/>
          <w:szCs w:val="28"/>
        </w:rPr>
        <w:t>Брюховецкого сельского поселения Брюховецкого района</w:t>
      </w:r>
      <w:r w:rsidRPr="00BD75C0">
        <w:rPr>
          <w:sz w:val="28"/>
          <w:szCs w:val="28"/>
        </w:rPr>
        <w:t xml:space="preserve">, заинтересованные в реализации программных мероприятий; </w:t>
      </w:r>
    </w:p>
    <w:p w:rsidR="00BF590B" w:rsidRPr="00BD75C0" w:rsidRDefault="00BF590B" w:rsidP="00BF590B">
      <w:pPr>
        <w:ind w:firstLine="708"/>
        <w:jc w:val="both"/>
        <w:rPr>
          <w:sz w:val="28"/>
          <w:szCs w:val="28"/>
        </w:rPr>
      </w:pPr>
      <w:r w:rsidRPr="00BD75C0">
        <w:rPr>
          <w:sz w:val="28"/>
          <w:szCs w:val="28"/>
        </w:rPr>
        <w:t>целевые показатели – количественные показатели, отражающие степень достижения целей и задач, предусмотренных Программой;</w:t>
      </w:r>
    </w:p>
    <w:p w:rsidR="00BF590B" w:rsidRPr="00BD75C0" w:rsidRDefault="00BF590B" w:rsidP="00BF590B">
      <w:pPr>
        <w:ind w:firstLine="709"/>
        <w:jc w:val="both"/>
        <w:rPr>
          <w:sz w:val="28"/>
          <w:szCs w:val="28"/>
        </w:rPr>
      </w:pPr>
      <w:r w:rsidRPr="00BD75C0">
        <w:rPr>
          <w:sz w:val="28"/>
          <w:szCs w:val="28"/>
        </w:rPr>
        <w:lastRenderedPageBreak/>
        <w:t>эффективность Программы – качественные показатели, характеризующие результаты ее реализации;</w:t>
      </w:r>
    </w:p>
    <w:p w:rsidR="00BF590B" w:rsidRPr="00BD75C0" w:rsidRDefault="00BF590B" w:rsidP="00BF590B">
      <w:pPr>
        <w:ind w:firstLine="709"/>
        <w:jc w:val="both"/>
        <w:rPr>
          <w:sz w:val="28"/>
          <w:szCs w:val="28"/>
        </w:rPr>
      </w:pPr>
      <w:r w:rsidRPr="00BD75C0">
        <w:rPr>
          <w:sz w:val="28"/>
          <w:szCs w:val="28"/>
        </w:rPr>
        <w:t>паспорт Программы – документ, содержащий основные характеристики и критерии Программы.</w:t>
      </w:r>
    </w:p>
    <w:p w:rsidR="00BF590B" w:rsidRPr="00BD75C0" w:rsidRDefault="00BF590B" w:rsidP="00BF590B">
      <w:pPr>
        <w:ind w:firstLine="709"/>
        <w:jc w:val="both"/>
        <w:rPr>
          <w:sz w:val="28"/>
          <w:szCs w:val="28"/>
        </w:rPr>
      </w:pPr>
    </w:p>
    <w:p w:rsidR="00BF590B" w:rsidRPr="00BD75C0" w:rsidRDefault="00BF590B" w:rsidP="00BD75C0">
      <w:pPr>
        <w:pStyle w:val="a9"/>
        <w:numPr>
          <w:ilvl w:val="0"/>
          <w:numId w:val="1"/>
        </w:numPr>
        <w:jc w:val="center"/>
        <w:rPr>
          <w:sz w:val="28"/>
          <w:szCs w:val="28"/>
        </w:rPr>
      </w:pPr>
      <w:r w:rsidRPr="00BD75C0">
        <w:rPr>
          <w:sz w:val="28"/>
          <w:szCs w:val="28"/>
        </w:rPr>
        <w:t>Общие положения</w:t>
      </w:r>
    </w:p>
    <w:p w:rsidR="00BF590B" w:rsidRPr="00BD75C0" w:rsidRDefault="00BF590B" w:rsidP="00BF590B">
      <w:pPr>
        <w:ind w:firstLine="709"/>
        <w:jc w:val="center"/>
        <w:rPr>
          <w:sz w:val="28"/>
          <w:szCs w:val="28"/>
        </w:rPr>
      </w:pPr>
    </w:p>
    <w:p w:rsidR="00BF590B" w:rsidRPr="00BD75C0" w:rsidRDefault="00BD75C0" w:rsidP="00BF59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>
        <w:rPr>
          <w:sz w:val="28"/>
          <w:szCs w:val="28"/>
        </w:rPr>
        <w:tab/>
      </w:r>
      <w:r w:rsidR="00BF590B" w:rsidRPr="00BD75C0">
        <w:rPr>
          <w:sz w:val="28"/>
          <w:szCs w:val="28"/>
        </w:rPr>
        <w:t xml:space="preserve">К муниципальным программам относятся программы, полностью или частично финансируемые из бюджета </w:t>
      </w:r>
      <w:r>
        <w:rPr>
          <w:sz w:val="28"/>
          <w:szCs w:val="28"/>
        </w:rPr>
        <w:t>Брюховецкого сельского поселения Брюховецкого района</w:t>
      </w:r>
      <w:r w:rsidR="00BF590B" w:rsidRPr="00BD75C0">
        <w:rPr>
          <w:sz w:val="28"/>
          <w:szCs w:val="28"/>
        </w:rPr>
        <w:t xml:space="preserve"> (далее – </w:t>
      </w:r>
      <w:r>
        <w:rPr>
          <w:sz w:val="28"/>
          <w:szCs w:val="28"/>
        </w:rPr>
        <w:t xml:space="preserve">местный </w:t>
      </w:r>
      <w:r w:rsidR="00BF590B" w:rsidRPr="00BD75C0">
        <w:rPr>
          <w:sz w:val="28"/>
          <w:szCs w:val="28"/>
        </w:rPr>
        <w:t xml:space="preserve">бюджет), направленные на решение основных социально-экономических вопросов </w:t>
      </w:r>
      <w:r>
        <w:rPr>
          <w:sz w:val="28"/>
          <w:szCs w:val="28"/>
        </w:rPr>
        <w:t>Брюховецкого сельского поселения Брюховецкого района</w:t>
      </w:r>
      <w:r w:rsidR="00BF590B" w:rsidRPr="00BD75C0">
        <w:rPr>
          <w:sz w:val="28"/>
          <w:szCs w:val="28"/>
        </w:rPr>
        <w:t>.</w:t>
      </w:r>
    </w:p>
    <w:p w:rsidR="00BF590B" w:rsidRPr="00BD75C0" w:rsidRDefault="00BD75C0" w:rsidP="00BF59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>
        <w:rPr>
          <w:sz w:val="28"/>
          <w:szCs w:val="28"/>
        </w:rPr>
        <w:tab/>
      </w:r>
      <w:r w:rsidR="00BF590B" w:rsidRPr="00BD75C0">
        <w:rPr>
          <w:sz w:val="28"/>
          <w:szCs w:val="28"/>
        </w:rPr>
        <w:t xml:space="preserve">Муниципальные программы </w:t>
      </w:r>
      <w:r>
        <w:rPr>
          <w:sz w:val="28"/>
          <w:szCs w:val="28"/>
        </w:rPr>
        <w:t xml:space="preserve">Брюховецкого сельского поселения Брюховецкого района </w:t>
      </w:r>
      <w:r w:rsidR="00BF590B" w:rsidRPr="00BD75C0">
        <w:rPr>
          <w:sz w:val="28"/>
          <w:szCs w:val="28"/>
        </w:rPr>
        <w:t>разрабатываются и утверждаются на срок не менее 3 лет.</w:t>
      </w:r>
    </w:p>
    <w:p w:rsidR="00BF590B" w:rsidRPr="00BD75C0" w:rsidRDefault="00BD75C0" w:rsidP="00BF59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2.3.</w:t>
      </w:r>
      <w:r>
        <w:rPr>
          <w:sz w:val="28"/>
          <w:szCs w:val="28"/>
        </w:rPr>
        <w:tab/>
      </w:r>
      <w:r w:rsidR="00BF590B" w:rsidRPr="00BD75C0">
        <w:rPr>
          <w:sz w:val="28"/>
          <w:szCs w:val="28"/>
        </w:rPr>
        <w:t xml:space="preserve">В состав муниципальной программы могут быть включены подпрограммы, ведомственные целевые программы и отдельные мероприятия, направленные на решение конкретных задач в рамках муниципальной программы.  </w:t>
      </w:r>
    </w:p>
    <w:p w:rsidR="00BF590B" w:rsidRPr="00BD75C0" w:rsidRDefault="00BF590B" w:rsidP="00BF590B">
      <w:pPr>
        <w:ind w:firstLine="708"/>
        <w:jc w:val="both"/>
        <w:rPr>
          <w:sz w:val="28"/>
          <w:szCs w:val="28"/>
        </w:rPr>
      </w:pPr>
      <w:r w:rsidRPr="00BD75C0">
        <w:rPr>
          <w:sz w:val="28"/>
          <w:szCs w:val="28"/>
        </w:rPr>
        <w:t>Деление Программы на подпрограммы осуществляется исходя из масштабности и сложности решаемых проблем, а также необходимости рациональной организации их реализации.</w:t>
      </w:r>
    </w:p>
    <w:p w:rsidR="00BF590B" w:rsidRPr="00BD75C0" w:rsidRDefault="00BF590B" w:rsidP="00BF590B">
      <w:pPr>
        <w:ind w:firstLine="708"/>
        <w:jc w:val="both"/>
        <w:rPr>
          <w:sz w:val="28"/>
          <w:szCs w:val="28"/>
        </w:rPr>
      </w:pPr>
      <w:r w:rsidRPr="00BD75C0">
        <w:rPr>
          <w:sz w:val="28"/>
          <w:szCs w:val="28"/>
        </w:rPr>
        <w:t>При формировании Программ со сроком реализации начиная с 2014 года в них могут включаться мероприятия действующих в 2013 году долгосрочных муниципальных целевых программ и (или) ведомственны</w:t>
      </w:r>
      <w:r w:rsidR="00E331D1">
        <w:rPr>
          <w:sz w:val="28"/>
          <w:szCs w:val="28"/>
        </w:rPr>
        <w:t>х</w:t>
      </w:r>
      <w:r w:rsidRPr="00BD75C0">
        <w:rPr>
          <w:sz w:val="28"/>
          <w:szCs w:val="28"/>
        </w:rPr>
        <w:t xml:space="preserve"> муниципальны</w:t>
      </w:r>
      <w:r w:rsidR="00E331D1">
        <w:rPr>
          <w:sz w:val="28"/>
          <w:szCs w:val="28"/>
        </w:rPr>
        <w:t>х</w:t>
      </w:r>
      <w:r w:rsidRPr="00BD75C0">
        <w:rPr>
          <w:sz w:val="28"/>
          <w:szCs w:val="28"/>
        </w:rPr>
        <w:t xml:space="preserve"> целевы</w:t>
      </w:r>
      <w:r w:rsidR="00E331D1">
        <w:rPr>
          <w:sz w:val="28"/>
          <w:szCs w:val="28"/>
        </w:rPr>
        <w:t>х</w:t>
      </w:r>
      <w:r w:rsidRPr="00BD75C0">
        <w:rPr>
          <w:sz w:val="28"/>
          <w:szCs w:val="28"/>
        </w:rPr>
        <w:t xml:space="preserve"> программ.</w:t>
      </w:r>
    </w:p>
    <w:p w:rsidR="00BF590B" w:rsidRPr="00BD75C0" w:rsidRDefault="00BF590B" w:rsidP="00BF590B">
      <w:pPr>
        <w:ind w:firstLine="709"/>
        <w:jc w:val="both"/>
        <w:rPr>
          <w:sz w:val="28"/>
          <w:szCs w:val="28"/>
        </w:rPr>
      </w:pPr>
      <w:r w:rsidRPr="00BD75C0">
        <w:rPr>
          <w:sz w:val="28"/>
          <w:szCs w:val="28"/>
        </w:rPr>
        <w:t>2.4</w:t>
      </w:r>
      <w:r w:rsidR="00BD75C0">
        <w:rPr>
          <w:sz w:val="28"/>
          <w:szCs w:val="28"/>
        </w:rPr>
        <w:t>.</w:t>
      </w:r>
      <w:r w:rsidR="00BD75C0">
        <w:rPr>
          <w:sz w:val="28"/>
          <w:szCs w:val="28"/>
        </w:rPr>
        <w:tab/>
      </w:r>
      <w:r w:rsidRPr="00BD75C0">
        <w:rPr>
          <w:sz w:val="28"/>
          <w:szCs w:val="28"/>
        </w:rPr>
        <w:t xml:space="preserve">Не допускается дублирование мероприятий разрабатываемой Программы в рамках иных программ </w:t>
      </w:r>
      <w:r w:rsidR="00BD75C0">
        <w:rPr>
          <w:sz w:val="28"/>
          <w:szCs w:val="28"/>
        </w:rPr>
        <w:t>Брюховецкого сельского поселения Брюховецкого района</w:t>
      </w:r>
      <w:r w:rsidRPr="00BD75C0">
        <w:rPr>
          <w:sz w:val="28"/>
          <w:szCs w:val="28"/>
        </w:rPr>
        <w:t xml:space="preserve">. Мероприятия Программы не могут быть включены в ведомственные целевые программы </w:t>
      </w:r>
      <w:r w:rsidR="007469C9">
        <w:rPr>
          <w:sz w:val="28"/>
          <w:szCs w:val="28"/>
        </w:rPr>
        <w:t>Брюховецкого сельского поселения Брюховецкого района</w:t>
      </w:r>
      <w:r w:rsidRPr="00BD75C0">
        <w:rPr>
          <w:sz w:val="28"/>
          <w:szCs w:val="28"/>
        </w:rPr>
        <w:t xml:space="preserve"> (за исключение случаев, обозначенных в п. 2.3 настоящего Порядка).</w:t>
      </w:r>
    </w:p>
    <w:p w:rsidR="00BF590B" w:rsidRPr="00BD75C0" w:rsidRDefault="00BF590B" w:rsidP="00BF590B">
      <w:pPr>
        <w:ind w:firstLine="709"/>
        <w:jc w:val="both"/>
        <w:rPr>
          <w:sz w:val="28"/>
          <w:szCs w:val="28"/>
        </w:rPr>
      </w:pPr>
      <w:r w:rsidRPr="00BD75C0">
        <w:rPr>
          <w:sz w:val="28"/>
          <w:szCs w:val="28"/>
        </w:rPr>
        <w:t>2.5.</w:t>
      </w:r>
      <w:r w:rsidR="007469C9">
        <w:rPr>
          <w:sz w:val="28"/>
          <w:szCs w:val="28"/>
        </w:rPr>
        <w:tab/>
      </w:r>
      <w:r w:rsidRPr="00BD75C0">
        <w:rPr>
          <w:sz w:val="28"/>
          <w:szCs w:val="28"/>
        </w:rPr>
        <w:t>Программы утверждаются постановлени</w:t>
      </w:r>
      <w:r w:rsidR="00E331D1">
        <w:rPr>
          <w:sz w:val="28"/>
          <w:szCs w:val="28"/>
        </w:rPr>
        <w:t>ем</w:t>
      </w:r>
      <w:r w:rsidRPr="00BD75C0">
        <w:rPr>
          <w:sz w:val="28"/>
          <w:szCs w:val="28"/>
        </w:rPr>
        <w:t xml:space="preserve"> администрации </w:t>
      </w:r>
      <w:r w:rsidR="007469C9">
        <w:rPr>
          <w:sz w:val="28"/>
          <w:szCs w:val="28"/>
        </w:rPr>
        <w:t>Брюховецкого сельского поселения Брюховецкого района</w:t>
      </w:r>
      <w:r w:rsidRPr="00BD75C0">
        <w:rPr>
          <w:sz w:val="28"/>
          <w:szCs w:val="28"/>
        </w:rPr>
        <w:t>.</w:t>
      </w:r>
    </w:p>
    <w:p w:rsidR="00BF590B" w:rsidRPr="00BD75C0" w:rsidRDefault="00BF590B" w:rsidP="00BF590B">
      <w:pPr>
        <w:ind w:firstLine="709"/>
        <w:jc w:val="both"/>
        <w:rPr>
          <w:sz w:val="28"/>
          <w:szCs w:val="28"/>
        </w:rPr>
      </w:pPr>
    </w:p>
    <w:p w:rsidR="00BF590B" w:rsidRPr="007469C9" w:rsidRDefault="00BF590B" w:rsidP="007469C9">
      <w:pPr>
        <w:pStyle w:val="a9"/>
        <w:numPr>
          <w:ilvl w:val="0"/>
          <w:numId w:val="1"/>
        </w:numPr>
        <w:jc w:val="center"/>
        <w:rPr>
          <w:sz w:val="28"/>
          <w:szCs w:val="28"/>
        </w:rPr>
      </w:pPr>
      <w:r w:rsidRPr="007469C9">
        <w:rPr>
          <w:sz w:val="28"/>
          <w:szCs w:val="28"/>
        </w:rPr>
        <w:t>Основания для разработки Программ</w:t>
      </w:r>
    </w:p>
    <w:p w:rsidR="00BF590B" w:rsidRPr="00BD75C0" w:rsidRDefault="00BF590B" w:rsidP="00BF590B">
      <w:pPr>
        <w:ind w:firstLine="709"/>
        <w:jc w:val="both"/>
        <w:rPr>
          <w:sz w:val="28"/>
          <w:szCs w:val="28"/>
        </w:rPr>
      </w:pPr>
    </w:p>
    <w:p w:rsidR="00BF590B" w:rsidRPr="00E331D1" w:rsidRDefault="00BF590B" w:rsidP="00E331D1">
      <w:pPr>
        <w:pStyle w:val="a9"/>
        <w:numPr>
          <w:ilvl w:val="1"/>
          <w:numId w:val="1"/>
        </w:numPr>
        <w:jc w:val="both"/>
        <w:rPr>
          <w:sz w:val="28"/>
          <w:szCs w:val="28"/>
        </w:rPr>
      </w:pPr>
      <w:r w:rsidRPr="00E331D1">
        <w:rPr>
          <w:sz w:val="28"/>
          <w:szCs w:val="28"/>
        </w:rPr>
        <w:t>Основаниями для разработки Программ являются:</w:t>
      </w:r>
    </w:p>
    <w:p w:rsidR="00BF590B" w:rsidRPr="00BD75C0" w:rsidRDefault="00BF590B" w:rsidP="00BF590B">
      <w:pPr>
        <w:ind w:firstLine="709"/>
        <w:jc w:val="both"/>
        <w:rPr>
          <w:sz w:val="28"/>
          <w:szCs w:val="28"/>
        </w:rPr>
      </w:pPr>
      <w:r w:rsidRPr="00BD75C0">
        <w:rPr>
          <w:sz w:val="28"/>
          <w:szCs w:val="28"/>
        </w:rPr>
        <w:t xml:space="preserve">наличие задач, определенных приоритетами и основными направлениями социально-экономического развития </w:t>
      </w:r>
      <w:r w:rsidR="0038052D">
        <w:rPr>
          <w:sz w:val="28"/>
          <w:szCs w:val="28"/>
        </w:rPr>
        <w:t xml:space="preserve">Брюховецкого сельского поселения Брюховецкого района </w:t>
      </w:r>
      <w:r w:rsidRPr="00BD75C0">
        <w:rPr>
          <w:sz w:val="28"/>
          <w:szCs w:val="28"/>
        </w:rPr>
        <w:t xml:space="preserve">на долгосрочный период; </w:t>
      </w:r>
    </w:p>
    <w:p w:rsidR="00BF590B" w:rsidRPr="00BD75C0" w:rsidRDefault="00BF590B" w:rsidP="00BF590B">
      <w:pPr>
        <w:ind w:firstLine="708"/>
        <w:jc w:val="both"/>
        <w:rPr>
          <w:sz w:val="28"/>
          <w:szCs w:val="28"/>
        </w:rPr>
      </w:pPr>
      <w:r w:rsidRPr="00BD75C0">
        <w:rPr>
          <w:sz w:val="28"/>
          <w:szCs w:val="28"/>
        </w:rPr>
        <w:t>наличие рекомендаций о разработке и принятии аналогичных Программ в правовых актах федерального и (или) регионального уровня.</w:t>
      </w:r>
    </w:p>
    <w:p w:rsidR="00BF590B" w:rsidRPr="00BD75C0" w:rsidRDefault="00BF590B" w:rsidP="00BF590B">
      <w:pPr>
        <w:pStyle w:val="a3"/>
        <w:tabs>
          <w:tab w:val="left" w:pos="0"/>
        </w:tabs>
        <w:spacing w:before="0" w:beforeAutospacing="0" w:after="0" w:afterAutospacing="0"/>
        <w:ind w:firstLine="720"/>
        <w:jc w:val="center"/>
        <w:rPr>
          <w:sz w:val="28"/>
          <w:szCs w:val="28"/>
        </w:rPr>
      </w:pPr>
    </w:p>
    <w:p w:rsidR="00BF590B" w:rsidRPr="00BD75C0" w:rsidRDefault="00BF590B" w:rsidP="0038052D">
      <w:pPr>
        <w:pStyle w:val="a3"/>
        <w:numPr>
          <w:ilvl w:val="0"/>
          <w:numId w:val="1"/>
        </w:numPr>
        <w:tabs>
          <w:tab w:val="left" w:pos="0"/>
        </w:tabs>
        <w:spacing w:before="0" w:beforeAutospacing="0" w:after="0" w:afterAutospacing="0"/>
        <w:jc w:val="center"/>
        <w:rPr>
          <w:sz w:val="28"/>
          <w:szCs w:val="28"/>
        </w:rPr>
      </w:pPr>
      <w:r w:rsidRPr="00BD75C0">
        <w:rPr>
          <w:sz w:val="28"/>
          <w:szCs w:val="28"/>
        </w:rPr>
        <w:t xml:space="preserve">Разработка Программ </w:t>
      </w:r>
    </w:p>
    <w:p w:rsidR="00BF590B" w:rsidRPr="00BD75C0" w:rsidRDefault="00BF590B" w:rsidP="00BF590B">
      <w:pPr>
        <w:pStyle w:val="a3"/>
        <w:tabs>
          <w:tab w:val="left" w:pos="0"/>
        </w:tabs>
        <w:spacing w:before="0" w:beforeAutospacing="0" w:after="0" w:afterAutospacing="0"/>
        <w:ind w:firstLine="720"/>
        <w:jc w:val="center"/>
        <w:rPr>
          <w:sz w:val="28"/>
          <w:szCs w:val="28"/>
        </w:rPr>
      </w:pPr>
    </w:p>
    <w:p w:rsidR="00BF590B" w:rsidRPr="00BD75C0" w:rsidRDefault="00BF590B" w:rsidP="0038052D">
      <w:pPr>
        <w:pStyle w:val="a3"/>
        <w:numPr>
          <w:ilvl w:val="1"/>
          <w:numId w:val="1"/>
        </w:numPr>
        <w:spacing w:before="0" w:beforeAutospacing="0" w:after="0" w:afterAutospacing="0"/>
        <w:ind w:left="0" w:firstLine="720"/>
        <w:jc w:val="both"/>
        <w:rPr>
          <w:sz w:val="28"/>
          <w:szCs w:val="28"/>
        </w:rPr>
      </w:pPr>
      <w:r w:rsidRPr="00BD75C0">
        <w:rPr>
          <w:sz w:val="28"/>
          <w:szCs w:val="28"/>
        </w:rPr>
        <w:lastRenderedPageBreak/>
        <w:t xml:space="preserve">Инициаторами разработки проектов Программ могут выступать глава </w:t>
      </w:r>
      <w:r w:rsidR="0038052D">
        <w:rPr>
          <w:sz w:val="28"/>
          <w:szCs w:val="28"/>
        </w:rPr>
        <w:t>Брюховецкого сельского поселения Брюховецкого района</w:t>
      </w:r>
      <w:r w:rsidRPr="00BD75C0">
        <w:rPr>
          <w:sz w:val="28"/>
          <w:szCs w:val="28"/>
        </w:rPr>
        <w:t>, заместители главы</w:t>
      </w:r>
      <w:r w:rsidR="0038052D">
        <w:rPr>
          <w:sz w:val="28"/>
          <w:szCs w:val="28"/>
        </w:rPr>
        <w:t xml:space="preserve"> Брюховецкого сельского поселения Брюховецкого района</w:t>
      </w:r>
      <w:r w:rsidRPr="00BD75C0">
        <w:rPr>
          <w:sz w:val="28"/>
          <w:szCs w:val="28"/>
        </w:rPr>
        <w:t xml:space="preserve">, отраслевые (функциональные) отделы администрации </w:t>
      </w:r>
      <w:r w:rsidR="00531524">
        <w:rPr>
          <w:sz w:val="28"/>
          <w:szCs w:val="28"/>
        </w:rPr>
        <w:t>Брюховецкого сельского поселения Брюховецкого района</w:t>
      </w:r>
      <w:r w:rsidRPr="00BD75C0">
        <w:rPr>
          <w:sz w:val="28"/>
          <w:szCs w:val="28"/>
        </w:rPr>
        <w:t xml:space="preserve">, Совет </w:t>
      </w:r>
      <w:r w:rsidR="00531524">
        <w:rPr>
          <w:sz w:val="28"/>
          <w:szCs w:val="28"/>
        </w:rPr>
        <w:t>Брюховецкого сельского поселения Брюховецкого района</w:t>
      </w:r>
      <w:r w:rsidRPr="00BD75C0">
        <w:rPr>
          <w:sz w:val="28"/>
          <w:szCs w:val="28"/>
        </w:rPr>
        <w:t xml:space="preserve"> (далее – Совет</w:t>
      </w:r>
      <w:r w:rsidR="00531524">
        <w:rPr>
          <w:sz w:val="28"/>
          <w:szCs w:val="28"/>
        </w:rPr>
        <w:t>).</w:t>
      </w:r>
    </w:p>
    <w:p w:rsidR="00BF590B" w:rsidRPr="00BD75C0" w:rsidRDefault="00BF590B" w:rsidP="00BF590B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BD75C0">
        <w:rPr>
          <w:sz w:val="28"/>
          <w:szCs w:val="28"/>
        </w:rPr>
        <w:t>В случаях, когда инициатором разр</w:t>
      </w:r>
      <w:r w:rsidR="00322A8C">
        <w:rPr>
          <w:sz w:val="28"/>
          <w:szCs w:val="28"/>
        </w:rPr>
        <w:t>аботки Программы является Совет</w:t>
      </w:r>
      <w:r w:rsidRPr="00BD75C0">
        <w:rPr>
          <w:sz w:val="28"/>
          <w:szCs w:val="28"/>
        </w:rPr>
        <w:t xml:space="preserve">, предложения по решению проблемных вопросов программным методом направляются в администрацию </w:t>
      </w:r>
      <w:r w:rsidR="00322A8C">
        <w:rPr>
          <w:sz w:val="28"/>
          <w:szCs w:val="28"/>
        </w:rPr>
        <w:t xml:space="preserve">Брюховецкого сельского поселения </w:t>
      </w:r>
      <w:r w:rsidRPr="00BD75C0">
        <w:rPr>
          <w:sz w:val="28"/>
          <w:szCs w:val="28"/>
        </w:rPr>
        <w:t>Брюховецк</w:t>
      </w:r>
      <w:r w:rsidR="00322A8C">
        <w:rPr>
          <w:sz w:val="28"/>
          <w:szCs w:val="28"/>
        </w:rPr>
        <w:t>ого</w:t>
      </w:r>
      <w:r w:rsidRPr="00BD75C0">
        <w:rPr>
          <w:sz w:val="28"/>
          <w:szCs w:val="28"/>
        </w:rPr>
        <w:t xml:space="preserve"> район</w:t>
      </w:r>
      <w:r w:rsidR="00322A8C">
        <w:rPr>
          <w:sz w:val="28"/>
          <w:szCs w:val="28"/>
        </w:rPr>
        <w:t>а</w:t>
      </w:r>
      <w:r w:rsidRPr="00BD75C0">
        <w:rPr>
          <w:sz w:val="28"/>
          <w:szCs w:val="28"/>
        </w:rPr>
        <w:t xml:space="preserve"> в соответствии с действующими правилами документооборота. </w:t>
      </w:r>
    </w:p>
    <w:p w:rsidR="00BF590B" w:rsidRPr="00BD75C0" w:rsidRDefault="00BF590B" w:rsidP="00BF590B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BD75C0">
        <w:rPr>
          <w:sz w:val="28"/>
          <w:szCs w:val="28"/>
        </w:rPr>
        <w:t>4.2</w:t>
      </w:r>
      <w:r w:rsidR="00322A8C">
        <w:rPr>
          <w:sz w:val="28"/>
          <w:szCs w:val="28"/>
        </w:rPr>
        <w:t>.</w:t>
      </w:r>
      <w:r w:rsidR="00322A8C">
        <w:rPr>
          <w:sz w:val="28"/>
          <w:szCs w:val="28"/>
        </w:rPr>
        <w:tab/>
      </w:r>
      <w:r w:rsidRPr="00BD75C0">
        <w:rPr>
          <w:sz w:val="28"/>
          <w:szCs w:val="28"/>
        </w:rPr>
        <w:t xml:space="preserve">При наличии рекомендаций о разработке Программы в федеральных и (или) региональных правовых актах решение о разработке проекта Программы принимает глава </w:t>
      </w:r>
      <w:r w:rsidR="00322A8C">
        <w:rPr>
          <w:sz w:val="28"/>
          <w:szCs w:val="28"/>
        </w:rPr>
        <w:t>Брюховецкого сельского поселения</w:t>
      </w:r>
      <w:r w:rsidRPr="00BD75C0">
        <w:rPr>
          <w:sz w:val="28"/>
          <w:szCs w:val="28"/>
        </w:rPr>
        <w:t xml:space="preserve"> Брюховецк</w:t>
      </w:r>
      <w:r w:rsidR="00322A8C">
        <w:rPr>
          <w:sz w:val="28"/>
          <w:szCs w:val="28"/>
        </w:rPr>
        <w:t>ого</w:t>
      </w:r>
      <w:r w:rsidRPr="00BD75C0">
        <w:rPr>
          <w:sz w:val="28"/>
          <w:szCs w:val="28"/>
        </w:rPr>
        <w:t xml:space="preserve"> район</w:t>
      </w:r>
      <w:r w:rsidR="00322A8C">
        <w:rPr>
          <w:sz w:val="28"/>
          <w:szCs w:val="28"/>
        </w:rPr>
        <w:t>а</w:t>
      </w:r>
      <w:r w:rsidRPr="00BD75C0">
        <w:rPr>
          <w:sz w:val="28"/>
          <w:szCs w:val="28"/>
        </w:rPr>
        <w:t>.</w:t>
      </w:r>
    </w:p>
    <w:p w:rsidR="00BF590B" w:rsidRPr="00BD75C0" w:rsidRDefault="00322A8C" w:rsidP="00BF590B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4.3.</w:t>
      </w:r>
      <w:r>
        <w:rPr>
          <w:sz w:val="28"/>
          <w:szCs w:val="28"/>
        </w:rPr>
        <w:tab/>
      </w:r>
      <w:r w:rsidR="00BF590B" w:rsidRPr="00BD75C0">
        <w:rPr>
          <w:sz w:val="28"/>
          <w:szCs w:val="28"/>
        </w:rPr>
        <w:t xml:space="preserve">Разработку проекта Программы осуществляет отраслевой (функциональный) отдел администрации </w:t>
      </w:r>
      <w:r>
        <w:rPr>
          <w:sz w:val="28"/>
          <w:szCs w:val="28"/>
        </w:rPr>
        <w:t>Брюховецкого сельского поселения</w:t>
      </w:r>
      <w:r w:rsidR="00BF590B" w:rsidRPr="00BD75C0">
        <w:rPr>
          <w:sz w:val="28"/>
          <w:szCs w:val="28"/>
        </w:rPr>
        <w:t xml:space="preserve"> Брюховецк</w:t>
      </w:r>
      <w:r>
        <w:rPr>
          <w:sz w:val="28"/>
          <w:szCs w:val="28"/>
        </w:rPr>
        <w:t>ого</w:t>
      </w:r>
      <w:r w:rsidR="00BF590B" w:rsidRPr="00BD75C0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="00BF590B" w:rsidRPr="00BD75C0">
        <w:rPr>
          <w:sz w:val="28"/>
          <w:szCs w:val="28"/>
        </w:rPr>
        <w:t xml:space="preserve">, в компетенции которого находится вопрос, регулируемый данной Программой. </w:t>
      </w:r>
    </w:p>
    <w:p w:rsidR="00BF590B" w:rsidRPr="00BD75C0" w:rsidRDefault="00322A8C" w:rsidP="00BF590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4D4CF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="00BF590B" w:rsidRPr="00BD75C0">
        <w:rPr>
          <w:rFonts w:ascii="Times New Roman" w:hAnsi="Times New Roman" w:cs="Times New Roman"/>
          <w:sz w:val="28"/>
          <w:szCs w:val="28"/>
        </w:rPr>
        <w:t>Программа включает в себя:</w:t>
      </w:r>
    </w:p>
    <w:p w:rsidR="00BF590B" w:rsidRPr="00BD75C0" w:rsidRDefault="00BF590B" w:rsidP="00BF590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5C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C5493">
        <w:rPr>
          <w:rFonts w:ascii="Times New Roman" w:hAnsi="Times New Roman" w:cs="Times New Roman"/>
          <w:sz w:val="28"/>
          <w:szCs w:val="28"/>
        </w:rPr>
        <w:t>.</w:t>
      </w:r>
      <w:r w:rsidR="006C5493">
        <w:rPr>
          <w:rFonts w:ascii="Times New Roman" w:hAnsi="Times New Roman" w:cs="Times New Roman"/>
          <w:sz w:val="28"/>
          <w:szCs w:val="28"/>
        </w:rPr>
        <w:tab/>
      </w:r>
      <w:r w:rsidRPr="00BD75C0">
        <w:rPr>
          <w:rFonts w:ascii="Times New Roman" w:hAnsi="Times New Roman" w:cs="Times New Roman"/>
          <w:sz w:val="28"/>
          <w:szCs w:val="28"/>
        </w:rPr>
        <w:t>Паспорт Программы.</w:t>
      </w:r>
    </w:p>
    <w:p w:rsidR="00BF590B" w:rsidRPr="00BD75C0" w:rsidRDefault="00BF590B" w:rsidP="00BF590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5C0">
        <w:rPr>
          <w:rFonts w:ascii="Times New Roman" w:hAnsi="Times New Roman" w:cs="Times New Roman"/>
          <w:sz w:val="28"/>
          <w:szCs w:val="28"/>
        </w:rPr>
        <w:t>Паспорт содержит краткие сведения о Программе, включая ее основные параметры. Заполняется согласно приложению № 1 к настоящему Порядку.</w:t>
      </w:r>
    </w:p>
    <w:p w:rsidR="00BF590B" w:rsidRPr="00BD75C0" w:rsidRDefault="00BF590B" w:rsidP="00BF590B">
      <w:pPr>
        <w:shd w:val="clear" w:color="auto" w:fill="FFFFFF"/>
        <w:tabs>
          <w:tab w:val="left" w:pos="-180"/>
          <w:tab w:val="left" w:pos="0"/>
        </w:tabs>
        <w:ind w:firstLine="709"/>
        <w:jc w:val="both"/>
        <w:rPr>
          <w:sz w:val="28"/>
          <w:szCs w:val="28"/>
        </w:rPr>
      </w:pPr>
      <w:r w:rsidRPr="00BD75C0">
        <w:rPr>
          <w:sz w:val="28"/>
          <w:szCs w:val="28"/>
        </w:rPr>
        <w:t>Наименование Программы должно максимально соответствовать цели Программы.</w:t>
      </w:r>
    </w:p>
    <w:p w:rsidR="00BF590B" w:rsidRPr="00BD75C0" w:rsidRDefault="00BF590B" w:rsidP="00BF590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5C0">
        <w:rPr>
          <w:rFonts w:ascii="Times New Roman" w:hAnsi="Times New Roman" w:cs="Times New Roman"/>
          <w:sz w:val="28"/>
          <w:szCs w:val="28"/>
        </w:rPr>
        <w:t xml:space="preserve"> </w:t>
      </w:r>
      <w:r w:rsidRPr="00BD75C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6C5493">
        <w:rPr>
          <w:rFonts w:ascii="Times New Roman" w:hAnsi="Times New Roman" w:cs="Times New Roman"/>
          <w:sz w:val="28"/>
          <w:szCs w:val="28"/>
        </w:rPr>
        <w:t>.</w:t>
      </w:r>
      <w:r w:rsidR="006C5493">
        <w:rPr>
          <w:rFonts w:ascii="Times New Roman" w:hAnsi="Times New Roman" w:cs="Times New Roman"/>
          <w:sz w:val="28"/>
          <w:szCs w:val="28"/>
        </w:rPr>
        <w:tab/>
      </w:r>
      <w:r w:rsidRPr="00BD75C0">
        <w:rPr>
          <w:rFonts w:ascii="Times New Roman" w:hAnsi="Times New Roman" w:cs="Times New Roman"/>
          <w:sz w:val="28"/>
          <w:szCs w:val="28"/>
        </w:rPr>
        <w:t>Основное содержание:</w:t>
      </w:r>
    </w:p>
    <w:p w:rsidR="00BF590B" w:rsidRPr="00BD75C0" w:rsidRDefault="00BF590B" w:rsidP="006C5493">
      <w:pPr>
        <w:pStyle w:val="ConsPlusNormal"/>
        <w:widowControl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5C0">
        <w:rPr>
          <w:rFonts w:ascii="Times New Roman" w:hAnsi="Times New Roman" w:cs="Times New Roman"/>
          <w:sz w:val="28"/>
          <w:szCs w:val="28"/>
        </w:rPr>
        <w:t>содержание проблемы (задачи) и обоснование необходимости ее решения программным методом;</w:t>
      </w:r>
    </w:p>
    <w:p w:rsidR="00BF590B" w:rsidRPr="00BD75C0" w:rsidRDefault="00BF590B" w:rsidP="00BF590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5C0">
        <w:rPr>
          <w:rFonts w:ascii="Times New Roman" w:hAnsi="Times New Roman" w:cs="Times New Roman"/>
          <w:sz w:val="28"/>
          <w:szCs w:val="28"/>
        </w:rPr>
        <w:t xml:space="preserve">Раздел должен содержать развернутую постановку проблем, включая анализ причин их возникновения, оценку причин их возникновения, обоснование связи с приоритетами социально-экономического развития </w:t>
      </w:r>
      <w:r w:rsidR="00322A8C">
        <w:rPr>
          <w:rFonts w:ascii="Times New Roman" w:hAnsi="Times New Roman" w:cs="Times New Roman"/>
          <w:sz w:val="28"/>
          <w:szCs w:val="28"/>
        </w:rPr>
        <w:t>поселения</w:t>
      </w:r>
      <w:r w:rsidRPr="00BD75C0">
        <w:rPr>
          <w:rFonts w:ascii="Times New Roman" w:hAnsi="Times New Roman" w:cs="Times New Roman"/>
          <w:sz w:val="28"/>
          <w:szCs w:val="28"/>
        </w:rPr>
        <w:t xml:space="preserve">, обоснование необходимости их решения в приоритетном порядке в данное время; </w:t>
      </w:r>
    </w:p>
    <w:p w:rsidR="00BF590B" w:rsidRPr="00BD75C0" w:rsidRDefault="00BF590B" w:rsidP="006C5493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D75C0">
        <w:rPr>
          <w:rFonts w:ascii="Times New Roman" w:hAnsi="Times New Roman" w:cs="Times New Roman"/>
          <w:sz w:val="28"/>
          <w:szCs w:val="28"/>
        </w:rPr>
        <w:t>основные цели, задачи, сроки и этапы реализации Программы;</w:t>
      </w:r>
    </w:p>
    <w:p w:rsidR="00BF590B" w:rsidRPr="00BD75C0" w:rsidRDefault="00BF590B" w:rsidP="00BF590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5C0">
        <w:rPr>
          <w:rFonts w:ascii="Times New Roman" w:hAnsi="Times New Roman" w:cs="Times New Roman"/>
          <w:sz w:val="28"/>
          <w:szCs w:val="28"/>
        </w:rPr>
        <w:t xml:space="preserve">Формируемые в данном разделе цели и задачи Программы должны соответствовать основным направлениям социально-экономического развития </w:t>
      </w:r>
      <w:r w:rsidR="00322A8C">
        <w:rPr>
          <w:rFonts w:ascii="Times New Roman" w:hAnsi="Times New Roman" w:cs="Times New Roman"/>
          <w:sz w:val="28"/>
          <w:szCs w:val="28"/>
        </w:rPr>
        <w:t xml:space="preserve">Брюховецкого сельского поселения </w:t>
      </w:r>
      <w:r w:rsidRPr="00BD75C0">
        <w:rPr>
          <w:rFonts w:ascii="Times New Roman" w:hAnsi="Times New Roman" w:cs="Times New Roman"/>
          <w:sz w:val="28"/>
          <w:szCs w:val="28"/>
        </w:rPr>
        <w:t>Брюховецк</w:t>
      </w:r>
      <w:r w:rsidR="00322A8C">
        <w:rPr>
          <w:rFonts w:ascii="Times New Roman" w:hAnsi="Times New Roman" w:cs="Times New Roman"/>
          <w:sz w:val="28"/>
          <w:szCs w:val="28"/>
        </w:rPr>
        <w:t>ого</w:t>
      </w:r>
      <w:r w:rsidRPr="00BD75C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22A8C">
        <w:rPr>
          <w:rFonts w:ascii="Times New Roman" w:hAnsi="Times New Roman" w:cs="Times New Roman"/>
          <w:sz w:val="28"/>
          <w:szCs w:val="28"/>
        </w:rPr>
        <w:t>а</w:t>
      </w:r>
      <w:r w:rsidRPr="00BD75C0">
        <w:rPr>
          <w:rFonts w:ascii="Times New Roman" w:hAnsi="Times New Roman" w:cs="Times New Roman"/>
          <w:sz w:val="28"/>
          <w:szCs w:val="28"/>
        </w:rPr>
        <w:t>.</w:t>
      </w:r>
    </w:p>
    <w:p w:rsidR="00BF590B" w:rsidRPr="00BD75C0" w:rsidRDefault="00BF590B" w:rsidP="00BF590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5C0">
        <w:rPr>
          <w:rFonts w:ascii="Times New Roman" w:hAnsi="Times New Roman" w:cs="Times New Roman"/>
          <w:sz w:val="28"/>
          <w:szCs w:val="28"/>
        </w:rPr>
        <w:t>Требования, предъявляемые к целям Программы:</w:t>
      </w:r>
    </w:p>
    <w:p w:rsidR="00BF590B" w:rsidRPr="00BD75C0" w:rsidRDefault="00BF590B" w:rsidP="00BF590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5C0">
        <w:rPr>
          <w:rFonts w:ascii="Times New Roman" w:hAnsi="Times New Roman" w:cs="Times New Roman"/>
          <w:sz w:val="28"/>
          <w:szCs w:val="28"/>
        </w:rPr>
        <w:t>специфичность (цели должны соответствовать компетенции муниципальных заказчиков и исполнителей мероприятий Программы);</w:t>
      </w:r>
    </w:p>
    <w:p w:rsidR="00BF590B" w:rsidRPr="00BD75C0" w:rsidRDefault="00BF590B" w:rsidP="00BF590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5C0">
        <w:rPr>
          <w:rFonts w:ascii="Times New Roman" w:hAnsi="Times New Roman" w:cs="Times New Roman"/>
          <w:sz w:val="28"/>
          <w:szCs w:val="28"/>
        </w:rPr>
        <w:t>достижимость (цели должны быть потенциально достижимы);</w:t>
      </w:r>
    </w:p>
    <w:p w:rsidR="00BF590B" w:rsidRPr="00BD75C0" w:rsidRDefault="00BF590B" w:rsidP="00BF590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5C0">
        <w:rPr>
          <w:rFonts w:ascii="Times New Roman" w:hAnsi="Times New Roman" w:cs="Times New Roman"/>
          <w:sz w:val="28"/>
          <w:szCs w:val="28"/>
        </w:rPr>
        <w:t>измеряемость (должна существовать возможность проверки достижения целей);</w:t>
      </w:r>
    </w:p>
    <w:p w:rsidR="00BF590B" w:rsidRPr="00BD75C0" w:rsidRDefault="00BF590B" w:rsidP="00BF590B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75C0">
        <w:rPr>
          <w:rFonts w:ascii="Times New Roman" w:hAnsi="Times New Roman" w:cs="Times New Roman"/>
          <w:sz w:val="28"/>
          <w:szCs w:val="28"/>
        </w:rPr>
        <w:lastRenderedPageBreak/>
        <w:t>сроки реализации Программы (должен быть установлен срок достижения цели и определены этапы реализации Программы с определением соответствующих целей).</w:t>
      </w:r>
    </w:p>
    <w:p w:rsidR="00BF590B" w:rsidRPr="00BD75C0" w:rsidRDefault="00BF590B" w:rsidP="00BF590B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75C0">
        <w:rPr>
          <w:rFonts w:ascii="Times New Roman" w:hAnsi="Times New Roman" w:cs="Times New Roman"/>
          <w:sz w:val="28"/>
          <w:szCs w:val="28"/>
        </w:rPr>
        <w:t>Для достижения поставленных целей в разделе приводятся обоснования необходимости решения соответствующих задач. При необходимости также устанавливаются этапы решения поставленных задач, и дается их описание;</w:t>
      </w:r>
    </w:p>
    <w:p w:rsidR="00BF590B" w:rsidRPr="00BD75C0" w:rsidRDefault="006C5493" w:rsidP="00BF590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ab/>
      </w:r>
      <w:r w:rsidR="00BF590B" w:rsidRPr="00BD75C0">
        <w:rPr>
          <w:rFonts w:ascii="Times New Roman" w:hAnsi="Times New Roman" w:cs="Times New Roman"/>
          <w:sz w:val="28"/>
          <w:szCs w:val="28"/>
        </w:rPr>
        <w:t>перечень программных мероприятий (по форме согласно приложению № 2 к настоящему Порядку);</w:t>
      </w:r>
    </w:p>
    <w:p w:rsidR="00BF590B" w:rsidRPr="00BD75C0" w:rsidRDefault="006C5493" w:rsidP="00BF590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ab/>
      </w:r>
      <w:r w:rsidR="00BF590B" w:rsidRPr="00BD75C0">
        <w:rPr>
          <w:rFonts w:ascii="Times New Roman" w:hAnsi="Times New Roman" w:cs="Times New Roman"/>
          <w:sz w:val="28"/>
          <w:szCs w:val="28"/>
        </w:rPr>
        <w:t>обоснование ресурсного обеспечения Программы;</w:t>
      </w:r>
    </w:p>
    <w:p w:rsidR="00BF590B" w:rsidRPr="00BD75C0" w:rsidRDefault="00BF590B" w:rsidP="00BF590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5C0">
        <w:rPr>
          <w:rFonts w:ascii="Times New Roman" w:hAnsi="Times New Roman" w:cs="Times New Roman"/>
          <w:sz w:val="28"/>
          <w:szCs w:val="28"/>
        </w:rPr>
        <w:t>В данном разделе приводятся показатели, на основании которых произведен расчет объема бюджетных ассигнования на исполнение Программы (на основании проектно-сметной документации, удельных капитальных вложений на строительство единицы мощности,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спецификой Программы);</w:t>
      </w:r>
    </w:p>
    <w:p w:rsidR="00BF590B" w:rsidRPr="00BD75C0" w:rsidRDefault="006C5493" w:rsidP="00BF590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</w:rPr>
        <w:tab/>
      </w:r>
      <w:r w:rsidR="00BF590B" w:rsidRPr="00BD75C0">
        <w:rPr>
          <w:rFonts w:ascii="Times New Roman" w:hAnsi="Times New Roman" w:cs="Times New Roman"/>
          <w:sz w:val="28"/>
          <w:szCs w:val="28"/>
        </w:rPr>
        <w:t>описание ожидаемых результатов реализации Программы и целевые показатели;</w:t>
      </w:r>
    </w:p>
    <w:p w:rsidR="00BF590B" w:rsidRPr="00BD75C0" w:rsidRDefault="00BF590B" w:rsidP="00BF590B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75C0">
        <w:rPr>
          <w:rFonts w:ascii="Times New Roman" w:hAnsi="Times New Roman" w:cs="Times New Roman"/>
          <w:sz w:val="28"/>
          <w:szCs w:val="28"/>
        </w:rPr>
        <w:t xml:space="preserve">Раздел должен содержать прогноз социальных и экономических результатов, которые возникнут при реализации Программы, с указанием их динамики по годам. </w:t>
      </w:r>
    </w:p>
    <w:p w:rsidR="00BF590B" w:rsidRPr="00BD75C0" w:rsidRDefault="00BF590B" w:rsidP="00BF590B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75C0">
        <w:rPr>
          <w:rFonts w:ascii="Times New Roman" w:hAnsi="Times New Roman" w:cs="Times New Roman"/>
          <w:sz w:val="28"/>
          <w:szCs w:val="28"/>
        </w:rPr>
        <w:t>В разделе приводятся конкретные показатели, источники их получения или методики расчета (сбора) показателей, применяемых для оценки социально-экономической эффективности Программы.</w:t>
      </w:r>
    </w:p>
    <w:p w:rsidR="00BF590B" w:rsidRPr="00BD75C0" w:rsidRDefault="00BF590B" w:rsidP="00BF590B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75C0">
        <w:rPr>
          <w:rFonts w:ascii="Times New Roman" w:hAnsi="Times New Roman" w:cs="Times New Roman"/>
          <w:sz w:val="28"/>
          <w:szCs w:val="28"/>
        </w:rPr>
        <w:t>Целевые показатели могут отражать объемы выполненных работ или стоимость произведенной продукции и/или оказанных услуг, то есть характеризовать только прямые результаты реализации Программы.</w:t>
      </w:r>
    </w:p>
    <w:p w:rsidR="00BF590B" w:rsidRPr="00BD75C0" w:rsidRDefault="00BF590B" w:rsidP="00BF590B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75C0">
        <w:rPr>
          <w:rFonts w:ascii="Times New Roman" w:hAnsi="Times New Roman" w:cs="Times New Roman"/>
          <w:sz w:val="28"/>
          <w:szCs w:val="28"/>
        </w:rPr>
        <w:t>С учетом специфики Программы, целевые показатели могут быть изложены в виде таблицы и приложения к тексту Программы.</w:t>
      </w:r>
    </w:p>
    <w:p w:rsidR="00BF590B" w:rsidRPr="00BD75C0" w:rsidRDefault="00BF590B" w:rsidP="00BF590B">
      <w:pPr>
        <w:ind w:firstLine="709"/>
        <w:jc w:val="both"/>
        <w:rPr>
          <w:sz w:val="28"/>
          <w:szCs w:val="28"/>
        </w:rPr>
      </w:pPr>
      <w:r w:rsidRPr="00BD75C0">
        <w:rPr>
          <w:sz w:val="28"/>
          <w:szCs w:val="28"/>
        </w:rPr>
        <w:t>6</w:t>
      </w:r>
      <w:r w:rsidR="006C5493">
        <w:rPr>
          <w:sz w:val="28"/>
          <w:szCs w:val="28"/>
        </w:rPr>
        <w:t>)</w:t>
      </w:r>
      <w:r w:rsidR="006C5493">
        <w:rPr>
          <w:sz w:val="28"/>
          <w:szCs w:val="28"/>
        </w:rPr>
        <w:tab/>
      </w:r>
      <w:r w:rsidRPr="00BD75C0">
        <w:rPr>
          <w:sz w:val="28"/>
          <w:szCs w:val="28"/>
        </w:rPr>
        <w:t>механизм реализации Программы.</w:t>
      </w:r>
    </w:p>
    <w:p w:rsidR="00BF590B" w:rsidRPr="00BD75C0" w:rsidRDefault="00BF590B" w:rsidP="00BF590B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75C0">
        <w:rPr>
          <w:rFonts w:ascii="Times New Roman" w:hAnsi="Times New Roman" w:cs="Times New Roman"/>
          <w:sz w:val="28"/>
          <w:szCs w:val="28"/>
        </w:rPr>
        <w:t>Раздел должен включать описание механизмов управления Программой, взаимодействия муниципальных заказчиков и исполнителей мероприятий Программы, а также контроля хода ее выполнения.</w:t>
      </w:r>
    </w:p>
    <w:p w:rsidR="00BF590B" w:rsidRPr="00BD75C0" w:rsidRDefault="00BF590B" w:rsidP="00BF590B">
      <w:pPr>
        <w:shd w:val="clear" w:color="auto" w:fill="FFFFFF"/>
        <w:tabs>
          <w:tab w:val="left" w:pos="-180"/>
          <w:tab w:val="left" w:pos="0"/>
        </w:tabs>
        <w:ind w:firstLine="725"/>
        <w:jc w:val="both"/>
        <w:rPr>
          <w:sz w:val="28"/>
          <w:szCs w:val="28"/>
        </w:rPr>
      </w:pPr>
      <w:r w:rsidRPr="00BD75C0">
        <w:rPr>
          <w:sz w:val="28"/>
          <w:szCs w:val="28"/>
        </w:rPr>
        <w:t>4.</w:t>
      </w:r>
      <w:r w:rsidR="004D4CF3">
        <w:rPr>
          <w:sz w:val="28"/>
          <w:szCs w:val="28"/>
        </w:rPr>
        <w:t>5</w:t>
      </w:r>
      <w:r w:rsidRPr="00BD75C0">
        <w:rPr>
          <w:sz w:val="28"/>
          <w:szCs w:val="28"/>
        </w:rPr>
        <w:t>.</w:t>
      </w:r>
      <w:r w:rsidR="006C5493">
        <w:rPr>
          <w:sz w:val="28"/>
          <w:szCs w:val="28"/>
        </w:rPr>
        <w:tab/>
      </w:r>
      <w:r w:rsidRPr="00BD75C0">
        <w:rPr>
          <w:sz w:val="28"/>
          <w:szCs w:val="28"/>
        </w:rPr>
        <w:t xml:space="preserve">Координатор Программы представляет проект Программы в </w:t>
      </w:r>
      <w:r w:rsidR="006C5493">
        <w:rPr>
          <w:sz w:val="28"/>
          <w:szCs w:val="28"/>
        </w:rPr>
        <w:t>планово-финансовый отдел администрации Брюховецкого сельского поселения Брюховецкого района</w:t>
      </w:r>
      <w:r w:rsidRPr="00BD75C0">
        <w:rPr>
          <w:sz w:val="28"/>
          <w:szCs w:val="28"/>
        </w:rPr>
        <w:t xml:space="preserve"> (далее – </w:t>
      </w:r>
      <w:r w:rsidR="006C5493">
        <w:rPr>
          <w:sz w:val="28"/>
          <w:szCs w:val="28"/>
        </w:rPr>
        <w:t>ПФО</w:t>
      </w:r>
      <w:r w:rsidRPr="00BD75C0">
        <w:rPr>
          <w:sz w:val="28"/>
          <w:szCs w:val="28"/>
        </w:rPr>
        <w:t>).</w:t>
      </w:r>
    </w:p>
    <w:p w:rsidR="00BF590B" w:rsidRPr="00BD75C0" w:rsidRDefault="006C5493" w:rsidP="00BF590B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>ПФО</w:t>
      </w:r>
      <w:r w:rsidR="00BF590B" w:rsidRPr="00BD75C0">
        <w:rPr>
          <w:rFonts w:ascii="Times New Roman" w:hAnsi="Times New Roman" w:cs="Times New Roman"/>
          <w:sz w:val="28"/>
          <w:szCs w:val="28"/>
        </w:rPr>
        <w:t xml:space="preserve"> в течение 5 рабочих дней рассматривает и </w:t>
      </w:r>
      <w:r w:rsidR="004D4CF3">
        <w:rPr>
          <w:rFonts w:ascii="Times New Roman" w:hAnsi="Times New Roman" w:cs="Times New Roman"/>
          <w:sz w:val="28"/>
          <w:szCs w:val="28"/>
        </w:rPr>
        <w:t>готовит</w:t>
      </w:r>
      <w:r w:rsidR="00BF590B" w:rsidRPr="00BD75C0">
        <w:rPr>
          <w:rFonts w:ascii="Times New Roman" w:hAnsi="Times New Roman" w:cs="Times New Roman"/>
          <w:sz w:val="28"/>
          <w:szCs w:val="28"/>
        </w:rPr>
        <w:t xml:space="preserve"> заключение о возможности (невозможности) выделения бюджетных ассигнований на </w:t>
      </w:r>
      <w:r w:rsidR="00BF590B" w:rsidRPr="006C5493">
        <w:rPr>
          <w:rFonts w:ascii="Times New Roman" w:hAnsi="Times New Roman" w:cs="Times New Roman"/>
          <w:sz w:val="28"/>
          <w:szCs w:val="28"/>
        </w:rPr>
        <w:t>Программу</w:t>
      </w:r>
      <w:r w:rsidR="00BF590B" w:rsidRPr="00BD75C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F590B" w:rsidRPr="00BD75C0" w:rsidRDefault="006C5493" w:rsidP="00BF590B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4D4CF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="00BF590B" w:rsidRPr="00BD75C0">
        <w:rPr>
          <w:rFonts w:ascii="Times New Roman" w:hAnsi="Times New Roman" w:cs="Times New Roman"/>
          <w:sz w:val="28"/>
          <w:szCs w:val="28"/>
        </w:rPr>
        <w:t>В случае невозможности выделения бюджетных ассигнований на Программу, ее проект не подлежит утверждению.</w:t>
      </w:r>
    </w:p>
    <w:p w:rsidR="00BF590B" w:rsidRPr="00BD75C0" w:rsidRDefault="004D4CF3" w:rsidP="004D4CF3">
      <w:pPr>
        <w:shd w:val="clear" w:color="auto" w:fill="FFFFFF"/>
        <w:tabs>
          <w:tab w:val="left" w:pos="-180"/>
          <w:tab w:val="left" w:pos="0"/>
        </w:tabs>
        <w:ind w:firstLine="725"/>
        <w:jc w:val="both"/>
        <w:rPr>
          <w:sz w:val="28"/>
          <w:szCs w:val="28"/>
        </w:rPr>
      </w:pPr>
      <w:r>
        <w:rPr>
          <w:sz w:val="28"/>
          <w:szCs w:val="28"/>
        </w:rPr>
        <w:t>4.7.</w:t>
      </w:r>
      <w:r>
        <w:rPr>
          <w:sz w:val="28"/>
          <w:szCs w:val="28"/>
        </w:rPr>
        <w:tab/>
      </w:r>
      <w:r w:rsidR="006C5493">
        <w:rPr>
          <w:sz w:val="28"/>
          <w:szCs w:val="28"/>
        </w:rPr>
        <w:t xml:space="preserve">В случае возможности выделения денежных ассигнований на Программу ПФО готовит </w:t>
      </w:r>
      <w:r>
        <w:rPr>
          <w:sz w:val="28"/>
          <w:szCs w:val="28"/>
        </w:rPr>
        <w:t>заключение с учетом:</w:t>
      </w:r>
      <w:r w:rsidR="006C5493">
        <w:rPr>
          <w:sz w:val="28"/>
          <w:szCs w:val="28"/>
        </w:rPr>
        <w:t xml:space="preserve"> </w:t>
      </w:r>
    </w:p>
    <w:p w:rsidR="00BF590B" w:rsidRPr="00BD75C0" w:rsidRDefault="00BF590B" w:rsidP="00BF590B">
      <w:pPr>
        <w:ind w:firstLine="709"/>
        <w:jc w:val="both"/>
        <w:rPr>
          <w:sz w:val="28"/>
          <w:szCs w:val="28"/>
        </w:rPr>
      </w:pPr>
      <w:r w:rsidRPr="00BD75C0">
        <w:rPr>
          <w:sz w:val="28"/>
          <w:szCs w:val="28"/>
        </w:rPr>
        <w:t xml:space="preserve">соответствия структуры и содержания проекта Программы требованиям настоящего Порядка; </w:t>
      </w:r>
    </w:p>
    <w:p w:rsidR="00BF590B" w:rsidRPr="00BD75C0" w:rsidRDefault="00BF590B" w:rsidP="00BF590B">
      <w:pPr>
        <w:ind w:firstLine="709"/>
        <w:jc w:val="both"/>
        <w:rPr>
          <w:sz w:val="28"/>
          <w:szCs w:val="28"/>
        </w:rPr>
      </w:pPr>
      <w:r w:rsidRPr="00BD75C0">
        <w:rPr>
          <w:sz w:val="28"/>
          <w:szCs w:val="28"/>
        </w:rPr>
        <w:lastRenderedPageBreak/>
        <w:t xml:space="preserve">обоснованности решения проблемных вопросов программно-целевым методом и оценки взаимосвязи проблемных вопросов, целей, задач, мероприятий и социально-экономических результатов; </w:t>
      </w:r>
    </w:p>
    <w:p w:rsidR="00BF590B" w:rsidRPr="00BD75C0" w:rsidRDefault="00BF590B" w:rsidP="00BF590B">
      <w:pPr>
        <w:ind w:firstLine="709"/>
        <w:jc w:val="both"/>
        <w:rPr>
          <w:sz w:val="28"/>
          <w:szCs w:val="28"/>
        </w:rPr>
      </w:pPr>
      <w:r w:rsidRPr="00BD75C0">
        <w:rPr>
          <w:sz w:val="28"/>
          <w:szCs w:val="28"/>
        </w:rPr>
        <w:t xml:space="preserve">наличия количественных и качественных показателей (с учетом специфики Программы), характеризующих эффективность реализации Программы, соответствия их достижению целей и решению задач Программы; </w:t>
      </w:r>
    </w:p>
    <w:p w:rsidR="00BF590B" w:rsidRPr="00BD75C0" w:rsidRDefault="00BF590B" w:rsidP="00BF590B">
      <w:pPr>
        <w:ind w:firstLine="709"/>
        <w:jc w:val="both"/>
        <w:rPr>
          <w:sz w:val="28"/>
          <w:szCs w:val="28"/>
        </w:rPr>
      </w:pPr>
      <w:r w:rsidRPr="00BD75C0">
        <w:rPr>
          <w:sz w:val="28"/>
          <w:szCs w:val="28"/>
        </w:rPr>
        <w:t>наличия статистических показателей для измерения достижения годовых и конечных количественных показателей Программы.</w:t>
      </w:r>
    </w:p>
    <w:p w:rsidR="00BF590B" w:rsidRPr="00BD75C0" w:rsidRDefault="004D4CF3" w:rsidP="00BF590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4.8</w:t>
      </w:r>
      <w:r w:rsidR="00646E12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BF590B" w:rsidRPr="00BD75C0">
        <w:rPr>
          <w:sz w:val="28"/>
          <w:szCs w:val="28"/>
        </w:rPr>
        <w:t>В случае несоответствия проекта Программы указанным требованиям проект вместе с заключением возвращается координатору для доработки.</w:t>
      </w:r>
    </w:p>
    <w:p w:rsidR="00BF590B" w:rsidRPr="00BD75C0" w:rsidRDefault="004D4CF3" w:rsidP="00BF590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4.9</w:t>
      </w:r>
      <w:r w:rsidR="00BF590B" w:rsidRPr="00BD75C0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BF590B" w:rsidRPr="00BD75C0">
        <w:rPr>
          <w:sz w:val="28"/>
          <w:szCs w:val="28"/>
        </w:rPr>
        <w:t xml:space="preserve">Разногласия по целям и целевым показателям Программ, по вопросам финансового обеспечения Программ могут быть вынесены координатором на рассмотрение </w:t>
      </w:r>
      <w:r w:rsidR="00BF590B" w:rsidRPr="0085595A">
        <w:rPr>
          <w:sz w:val="28"/>
          <w:szCs w:val="28"/>
        </w:rPr>
        <w:t xml:space="preserve">Совета по муниципальным проектам и программам </w:t>
      </w:r>
      <w:r w:rsidR="0085595A" w:rsidRPr="0085595A">
        <w:rPr>
          <w:sz w:val="28"/>
          <w:szCs w:val="28"/>
        </w:rPr>
        <w:t>Брюховецкого сельского поселения Брюховецкого района</w:t>
      </w:r>
      <w:r w:rsidR="00BF590B" w:rsidRPr="0085595A">
        <w:rPr>
          <w:sz w:val="28"/>
          <w:szCs w:val="28"/>
        </w:rPr>
        <w:t>.</w:t>
      </w:r>
    </w:p>
    <w:p w:rsidR="00BF590B" w:rsidRPr="00BD75C0" w:rsidRDefault="00BF590B" w:rsidP="00BF590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75C0">
        <w:rPr>
          <w:sz w:val="28"/>
          <w:szCs w:val="28"/>
        </w:rPr>
        <w:t>4.1</w:t>
      </w:r>
      <w:r w:rsidR="004D4CF3">
        <w:rPr>
          <w:sz w:val="28"/>
          <w:szCs w:val="28"/>
        </w:rPr>
        <w:t>0</w:t>
      </w:r>
      <w:r w:rsidRPr="00BD75C0">
        <w:rPr>
          <w:sz w:val="28"/>
          <w:szCs w:val="28"/>
        </w:rPr>
        <w:t>.</w:t>
      </w:r>
      <w:r w:rsidR="004D4CF3">
        <w:rPr>
          <w:sz w:val="28"/>
          <w:szCs w:val="28"/>
        </w:rPr>
        <w:tab/>
      </w:r>
      <w:r w:rsidRPr="00BD75C0">
        <w:rPr>
          <w:sz w:val="28"/>
          <w:szCs w:val="28"/>
        </w:rPr>
        <w:t>В исключительных случаях вопрос об объемах бюджетных ассигнований на мероприятия Программы может быть вынесен на рассмотрение Совета без согласования</w:t>
      </w:r>
      <w:r w:rsidR="004D4CF3">
        <w:rPr>
          <w:sz w:val="28"/>
          <w:szCs w:val="28"/>
        </w:rPr>
        <w:t xml:space="preserve"> с</w:t>
      </w:r>
      <w:r w:rsidRPr="00BD75C0">
        <w:rPr>
          <w:sz w:val="28"/>
          <w:szCs w:val="28"/>
        </w:rPr>
        <w:t xml:space="preserve"> </w:t>
      </w:r>
      <w:r w:rsidR="004D4CF3" w:rsidRPr="00BD75C0">
        <w:rPr>
          <w:sz w:val="28"/>
          <w:szCs w:val="28"/>
        </w:rPr>
        <w:t>отраслев</w:t>
      </w:r>
      <w:r w:rsidR="004D4CF3">
        <w:rPr>
          <w:sz w:val="28"/>
          <w:szCs w:val="28"/>
        </w:rPr>
        <w:t>ыми</w:t>
      </w:r>
      <w:r w:rsidR="004D4CF3" w:rsidRPr="00BD75C0">
        <w:rPr>
          <w:sz w:val="28"/>
          <w:szCs w:val="28"/>
        </w:rPr>
        <w:t xml:space="preserve"> (функциональны</w:t>
      </w:r>
      <w:r w:rsidR="004D4CF3">
        <w:rPr>
          <w:sz w:val="28"/>
          <w:szCs w:val="28"/>
        </w:rPr>
        <w:t>ми</w:t>
      </w:r>
      <w:r w:rsidR="004D4CF3" w:rsidRPr="00BD75C0">
        <w:rPr>
          <w:sz w:val="28"/>
          <w:szCs w:val="28"/>
        </w:rPr>
        <w:t>) отдел</w:t>
      </w:r>
      <w:r w:rsidR="004D4CF3">
        <w:rPr>
          <w:sz w:val="28"/>
          <w:szCs w:val="28"/>
        </w:rPr>
        <w:t>ами</w:t>
      </w:r>
      <w:r w:rsidR="004D4CF3" w:rsidRPr="00BD75C0">
        <w:rPr>
          <w:sz w:val="28"/>
          <w:szCs w:val="28"/>
        </w:rPr>
        <w:t xml:space="preserve"> администрации </w:t>
      </w:r>
      <w:r w:rsidR="004D4CF3">
        <w:rPr>
          <w:sz w:val="28"/>
          <w:szCs w:val="28"/>
        </w:rPr>
        <w:t>Брюховецкого сельского поселения</w:t>
      </w:r>
      <w:r w:rsidR="004D4CF3" w:rsidRPr="00BD75C0">
        <w:rPr>
          <w:sz w:val="28"/>
          <w:szCs w:val="28"/>
        </w:rPr>
        <w:t xml:space="preserve"> Брюховецк</w:t>
      </w:r>
      <w:r w:rsidR="004D4CF3">
        <w:rPr>
          <w:sz w:val="28"/>
          <w:szCs w:val="28"/>
        </w:rPr>
        <w:t>ого</w:t>
      </w:r>
      <w:r w:rsidR="004D4CF3" w:rsidRPr="00BD75C0">
        <w:rPr>
          <w:sz w:val="28"/>
          <w:szCs w:val="28"/>
        </w:rPr>
        <w:t xml:space="preserve"> район</w:t>
      </w:r>
      <w:r w:rsidR="004D4CF3">
        <w:rPr>
          <w:sz w:val="28"/>
          <w:szCs w:val="28"/>
        </w:rPr>
        <w:t>а</w:t>
      </w:r>
      <w:r w:rsidRPr="00BD75C0">
        <w:rPr>
          <w:sz w:val="28"/>
          <w:szCs w:val="28"/>
        </w:rPr>
        <w:t>.</w:t>
      </w:r>
    </w:p>
    <w:p w:rsidR="00BF590B" w:rsidRPr="00BD75C0" w:rsidRDefault="00BF590B" w:rsidP="00BF590B">
      <w:pPr>
        <w:shd w:val="clear" w:color="auto" w:fill="FFFFFF"/>
        <w:tabs>
          <w:tab w:val="left" w:pos="-180"/>
          <w:tab w:val="left" w:pos="0"/>
        </w:tabs>
        <w:ind w:firstLine="720"/>
        <w:jc w:val="both"/>
        <w:rPr>
          <w:sz w:val="28"/>
          <w:szCs w:val="28"/>
        </w:rPr>
      </w:pPr>
      <w:r w:rsidRPr="00BD75C0">
        <w:rPr>
          <w:sz w:val="28"/>
          <w:szCs w:val="28"/>
        </w:rPr>
        <w:t>4.1</w:t>
      </w:r>
      <w:r w:rsidR="004D4CF3">
        <w:rPr>
          <w:sz w:val="28"/>
          <w:szCs w:val="28"/>
        </w:rPr>
        <w:t>1</w:t>
      </w:r>
      <w:r w:rsidRPr="00BD75C0">
        <w:rPr>
          <w:sz w:val="28"/>
          <w:szCs w:val="28"/>
        </w:rPr>
        <w:t>.</w:t>
      </w:r>
      <w:r w:rsidR="004D4CF3">
        <w:rPr>
          <w:sz w:val="28"/>
          <w:szCs w:val="28"/>
        </w:rPr>
        <w:tab/>
      </w:r>
      <w:r w:rsidRPr="00BD75C0">
        <w:rPr>
          <w:sz w:val="28"/>
          <w:szCs w:val="28"/>
        </w:rPr>
        <w:t xml:space="preserve">В случае получения положительных заключений </w:t>
      </w:r>
      <w:r w:rsidR="004D4CF3">
        <w:rPr>
          <w:sz w:val="28"/>
          <w:szCs w:val="28"/>
        </w:rPr>
        <w:t xml:space="preserve">ПФО </w:t>
      </w:r>
      <w:r w:rsidRPr="00BD75C0">
        <w:rPr>
          <w:sz w:val="28"/>
          <w:szCs w:val="28"/>
        </w:rPr>
        <w:t>координатор Программы осуществляет процедуру проведения публичного обсуждения в соответствии с порядком проведения публичного обсуждения Программ согласно приложению № 4 к настоящему Порядку.</w:t>
      </w:r>
    </w:p>
    <w:p w:rsidR="00BF590B" w:rsidRPr="00BD75C0" w:rsidRDefault="00BF590B" w:rsidP="00BF590B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75C0">
        <w:rPr>
          <w:rFonts w:ascii="Times New Roman" w:hAnsi="Times New Roman" w:cs="Times New Roman"/>
          <w:sz w:val="28"/>
          <w:szCs w:val="28"/>
        </w:rPr>
        <w:t>4.1</w:t>
      </w:r>
      <w:r w:rsidR="004D4CF3">
        <w:rPr>
          <w:rFonts w:ascii="Times New Roman" w:hAnsi="Times New Roman" w:cs="Times New Roman"/>
          <w:sz w:val="28"/>
          <w:szCs w:val="28"/>
        </w:rPr>
        <w:t>2</w:t>
      </w:r>
      <w:r w:rsidRPr="00BD75C0">
        <w:rPr>
          <w:rFonts w:ascii="Times New Roman" w:hAnsi="Times New Roman" w:cs="Times New Roman"/>
          <w:sz w:val="28"/>
          <w:szCs w:val="28"/>
        </w:rPr>
        <w:t>.</w:t>
      </w:r>
      <w:r w:rsidR="004D4CF3">
        <w:rPr>
          <w:rFonts w:ascii="Times New Roman" w:hAnsi="Times New Roman" w:cs="Times New Roman"/>
          <w:sz w:val="28"/>
          <w:szCs w:val="28"/>
        </w:rPr>
        <w:tab/>
      </w:r>
      <w:r w:rsidRPr="00BD75C0">
        <w:rPr>
          <w:rFonts w:ascii="Times New Roman" w:hAnsi="Times New Roman" w:cs="Times New Roman"/>
          <w:sz w:val="28"/>
          <w:szCs w:val="28"/>
        </w:rPr>
        <w:t xml:space="preserve">Одновременно с проведением процедуры публичных обсуждений проект Программы </w:t>
      </w:r>
      <w:r w:rsidR="004D4CF3">
        <w:rPr>
          <w:rFonts w:ascii="Times New Roman" w:hAnsi="Times New Roman" w:cs="Times New Roman"/>
          <w:sz w:val="28"/>
          <w:szCs w:val="28"/>
        </w:rPr>
        <w:t xml:space="preserve">направляется </w:t>
      </w:r>
      <w:r w:rsidRPr="00BD75C0">
        <w:rPr>
          <w:rFonts w:ascii="Times New Roman" w:hAnsi="Times New Roman" w:cs="Times New Roman"/>
          <w:sz w:val="28"/>
          <w:szCs w:val="28"/>
        </w:rPr>
        <w:t>в контрольно-счетную палату муниципального образования Брюховецкий район (далее Контрольно-счетная палата).</w:t>
      </w:r>
    </w:p>
    <w:p w:rsidR="00BF590B" w:rsidRPr="00BD75C0" w:rsidRDefault="00BF590B" w:rsidP="00BF590B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75C0">
        <w:rPr>
          <w:rFonts w:ascii="Times New Roman" w:hAnsi="Times New Roman" w:cs="Times New Roman"/>
          <w:sz w:val="28"/>
          <w:szCs w:val="28"/>
        </w:rPr>
        <w:t>4.1</w:t>
      </w:r>
      <w:r w:rsidR="004D4CF3">
        <w:rPr>
          <w:rFonts w:ascii="Times New Roman" w:hAnsi="Times New Roman" w:cs="Times New Roman"/>
          <w:sz w:val="28"/>
          <w:szCs w:val="28"/>
        </w:rPr>
        <w:t>3.</w:t>
      </w:r>
      <w:r w:rsidR="004D4CF3">
        <w:rPr>
          <w:rFonts w:ascii="Times New Roman" w:hAnsi="Times New Roman" w:cs="Times New Roman"/>
          <w:sz w:val="28"/>
          <w:szCs w:val="28"/>
        </w:rPr>
        <w:tab/>
      </w:r>
      <w:r w:rsidRPr="00BD75C0">
        <w:rPr>
          <w:rFonts w:ascii="Times New Roman" w:hAnsi="Times New Roman" w:cs="Times New Roman"/>
          <w:sz w:val="28"/>
          <w:szCs w:val="28"/>
        </w:rPr>
        <w:t xml:space="preserve">В случае получения положительного заключения Контрольно-счетной палаты координатор Программы готовит проект постановления администрации </w:t>
      </w:r>
      <w:r w:rsidR="004D4CF3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</w:t>
      </w:r>
      <w:r w:rsidRPr="00BD75C0">
        <w:rPr>
          <w:rFonts w:ascii="Times New Roman" w:hAnsi="Times New Roman" w:cs="Times New Roman"/>
          <w:sz w:val="28"/>
          <w:szCs w:val="28"/>
        </w:rPr>
        <w:t xml:space="preserve"> об утверждении Программы и осуществляет его согласование в соответствии с действующими правилами документооборота.</w:t>
      </w:r>
    </w:p>
    <w:p w:rsidR="004D4CF3" w:rsidRDefault="00BF590B" w:rsidP="004D4CF3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75C0">
        <w:rPr>
          <w:rFonts w:ascii="Times New Roman" w:hAnsi="Times New Roman" w:cs="Times New Roman"/>
          <w:sz w:val="28"/>
          <w:szCs w:val="28"/>
        </w:rPr>
        <w:t>4.1</w:t>
      </w:r>
      <w:r w:rsidR="004D4CF3">
        <w:rPr>
          <w:rFonts w:ascii="Times New Roman" w:hAnsi="Times New Roman" w:cs="Times New Roman"/>
          <w:sz w:val="28"/>
          <w:szCs w:val="28"/>
        </w:rPr>
        <w:t>4</w:t>
      </w:r>
      <w:r w:rsidRPr="00BD75C0">
        <w:rPr>
          <w:rFonts w:ascii="Times New Roman" w:hAnsi="Times New Roman" w:cs="Times New Roman"/>
          <w:sz w:val="28"/>
          <w:szCs w:val="28"/>
        </w:rPr>
        <w:t>.</w:t>
      </w:r>
      <w:r w:rsidR="004D4CF3">
        <w:rPr>
          <w:rFonts w:ascii="Times New Roman" w:hAnsi="Times New Roman" w:cs="Times New Roman"/>
          <w:sz w:val="28"/>
          <w:szCs w:val="28"/>
        </w:rPr>
        <w:tab/>
      </w:r>
      <w:r w:rsidRPr="00BD75C0">
        <w:rPr>
          <w:rFonts w:ascii="Times New Roman" w:hAnsi="Times New Roman" w:cs="Times New Roman"/>
          <w:sz w:val="28"/>
          <w:szCs w:val="28"/>
        </w:rPr>
        <w:t xml:space="preserve">При получении отрицательного заключения Контрольно-счетной палаты Программа </w:t>
      </w:r>
      <w:r w:rsidR="004D4CF3">
        <w:rPr>
          <w:rFonts w:ascii="Times New Roman" w:hAnsi="Times New Roman" w:cs="Times New Roman"/>
          <w:sz w:val="28"/>
          <w:szCs w:val="28"/>
        </w:rPr>
        <w:t xml:space="preserve">не принимается. </w:t>
      </w:r>
    </w:p>
    <w:p w:rsidR="00466908" w:rsidRDefault="00466908" w:rsidP="004D4CF3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66908" w:rsidRDefault="00BF590B" w:rsidP="00466908">
      <w:pPr>
        <w:pStyle w:val="ConsNormal"/>
        <w:widowControl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D75C0">
        <w:rPr>
          <w:rFonts w:ascii="Times New Roman" w:hAnsi="Times New Roman" w:cs="Times New Roman"/>
          <w:sz w:val="28"/>
          <w:szCs w:val="28"/>
        </w:rPr>
        <w:t>5</w:t>
      </w:r>
      <w:r w:rsidR="004D4CF3">
        <w:rPr>
          <w:sz w:val="28"/>
          <w:szCs w:val="28"/>
        </w:rPr>
        <w:t>.</w:t>
      </w:r>
      <w:r w:rsidR="004D4CF3">
        <w:rPr>
          <w:sz w:val="28"/>
          <w:szCs w:val="28"/>
        </w:rPr>
        <w:tab/>
      </w:r>
      <w:r w:rsidRPr="00BD75C0">
        <w:rPr>
          <w:rFonts w:ascii="Times New Roman" w:hAnsi="Times New Roman" w:cs="Times New Roman"/>
          <w:sz w:val="28"/>
          <w:szCs w:val="28"/>
        </w:rPr>
        <w:t>Реализация Программы</w:t>
      </w:r>
    </w:p>
    <w:p w:rsidR="00466908" w:rsidRDefault="00466908" w:rsidP="00466908">
      <w:pPr>
        <w:pStyle w:val="ConsNormal"/>
        <w:widowControl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5595A" w:rsidRDefault="00466908" w:rsidP="0085595A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</w:t>
      </w:r>
      <w:r>
        <w:rPr>
          <w:rFonts w:ascii="Times New Roman" w:hAnsi="Times New Roman" w:cs="Times New Roman"/>
          <w:sz w:val="28"/>
          <w:szCs w:val="28"/>
        </w:rPr>
        <w:tab/>
      </w:r>
      <w:r w:rsidR="00BF590B" w:rsidRPr="00BD75C0">
        <w:rPr>
          <w:rFonts w:ascii="Times New Roman" w:hAnsi="Times New Roman" w:cs="Times New Roman"/>
          <w:sz w:val="28"/>
          <w:szCs w:val="28"/>
        </w:rPr>
        <w:t xml:space="preserve">Программы, предлагаемые к реализации, начиная с очередного финансового года, подлежат ежегодному утверждению не позднее 1 октября. </w:t>
      </w:r>
    </w:p>
    <w:p w:rsidR="00BF590B" w:rsidRPr="00BD75C0" w:rsidRDefault="00BF590B" w:rsidP="0085595A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75C0">
        <w:rPr>
          <w:rFonts w:ascii="Times New Roman" w:hAnsi="Times New Roman" w:cs="Times New Roman"/>
          <w:sz w:val="28"/>
          <w:szCs w:val="28"/>
        </w:rPr>
        <w:t>5.2.</w:t>
      </w:r>
      <w:r w:rsidR="00466908">
        <w:rPr>
          <w:sz w:val="28"/>
          <w:szCs w:val="28"/>
        </w:rPr>
        <w:tab/>
      </w:r>
      <w:r w:rsidRPr="00BD75C0">
        <w:rPr>
          <w:rFonts w:ascii="Times New Roman" w:hAnsi="Times New Roman" w:cs="Times New Roman"/>
          <w:sz w:val="28"/>
          <w:szCs w:val="28"/>
        </w:rPr>
        <w:t>Изменения в ранее утвержденные Программы могут вноситься в срок до 31 декабря текущего года реализации Программ в соответствии с разделом 6 настоящего Порядка.</w:t>
      </w:r>
    </w:p>
    <w:p w:rsidR="00BF590B" w:rsidRPr="00BD75C0" w:rsidRDefault="00BF590B" w:rsidP="00BF590B">
      <w:pPr>
        <w:pStyle w:val="u"/>
        <w:ind w:firstLine="709"/>
        <w:rPr>
          <w:sz w:val="28"/>
          <w:szCs w:val="28"/>
        </w:rPr>
      </w:pPr>
      <w:r w:rsidRPr="00BD75C0">
        <w:rPr>
          <w:sz w:val="28"/>
          <w:szCs w:val="28"/>
        </w:rPr>
        <w:lastRenderedPageBreak/>
        <w:t>5.3.</w:t>
      </w:r>
      <w:r w:rsidR="00466908">
        <w:rPr>
          <w:sz w:val="28"/>
          <w:szCs w:val="28"/>
        </w:rPr>
        <w:tab/>
      </w:r>
      <w:r w:rsidRPr="00BD75C0">
        <w:rPr>
          <w:sz w:val="28"/>
          <w:szCs w:val="28"/>
        </w:rPr>
        <w:t xml:space="preserve">Объем бюджетных ассигнований на реализацию Программ утверждается решением Совета </w:t>
      </w:r>
      <w:r w:rsidR="00466908">
        <w:rPr>
          <w:sz w:val="28"/>
          <w:szCs w:val="28"/>
        </w:rPr>
        <w:t xml:space="preserve">о </w:t>
      </w:r>
      <w:r w:rsidRPr="00BD75C0">
        <w:rPr>
          <w:sz w:val="28"/>
          <w:szCs w:val="28"/>
        </w:rPr>
        <w:t>местном бюджете в составе ведомственной структуры расходов бюджета на очередной финансовый год.</w:t>
      </w:r>
    </w:p>
    <w:p w:rsidR="00BF590B" w:rsidRPr="00BD75C0" w:rsidRDefault="00BF590B" w:rsidP="00BF590B">
      <w:pPr>
        <w:pStyle w:val="u"/>
        <w:ind w:firstLine="709"/>
        <w:rPr>
          <w:sz w:val="28"/>
          <w:szCs w:val="28"/>
        </w:rPr>
      </w:pPr>
      <w:r w:rsidRPr="00BD75C0">
        <w:rPr>
          <w:sz w:val="28"/>
          <w:szCs w:val="28"/>
        </w:rPr>
        <w:t>Программы подлежат приведению в соответствие с решением Совета о местном бюджете не позднее двух месяцев со дня вступления решения в силу.</w:t>
      </w:r>
    </w:p>
    <w:p w:rsidR="00BF590B" w:rsidRPr="00BD75C0" w:rsidRDefault="00BF590B" w:rsidP="00BF590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75C0">
        <w:rPr>
          <w:sz w:val="28"/>
          <w:szCs w:val="28"/>
        </w:rPr>
        <w:t>5.4</w:t>
      </w:r>
      <w:r w:rsidR="00466908">
        <w:rPr>
          <w:sz w:val="28"/>
          <w:szCs w:val="28"/>
        </w:rPr>
        <w:t>.</w:t>
      </w:r>
      <w:r w:rsidR="00466908">
        <w:rPr>
          <w:sz w:val="28"/>
          <w:szCs w:val="28"/>
        </w:rPr>
        <w:tab/>
      </w:r>
      <w:r w:rsidRPr="00BD75C0">
        <w:rPr>
          <w:sz w:val="28"/>
          <w:szCs w:val="28"/>
        </w:rPr>
        <w:t>В целях достижения результатов Программы координатор Программы:</w:t>
      </w:r>
    </w:p>
    <w:p w:rsidR="00BF590B" w:rsidRPr="00BD75C0" w:rsidRDefault="00BF590B" w:rsidP="00BF590B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BD75C0">
        <w:rPr>
          <w:sz w:val="28"/>
          <w:szCs w:val="28"/>
        </w:rPr>
        <w:t xml:space="preserve">обеспечивает оперативное управление реализацией и координацию деятельности исполнителей и участников Программы; </w:t>
      </w:r>
    </w:p>
    <w:p w:rsidR="00BF590B" w:rsidRPr="00BD75C0" w:rsidRDefault="00BF590B" w:rsidP="00BF590B">
      <w:pPr>
        <w:ind w:firstLine="708"/>
        <w:jc w:val="both"/>
        <w:rPr>
          <w:sz w:val="28"/>
          <w:szCs w:val="28"/>
        </w:rPr>
      </w:pPr>
      <w:r w:rsidRPr="00BD75C0">
        <w:rPr>
          <w:sz w:val="28"/>
          <w:szCs w:val="28"/>
        </w:rPr>
        <w:t>осуществляет текущий контроль своевременности и качества выполнения мероприятий Программы;</w:t>
      </w:r>
    </w:p>
    <w:p w:rsidR="00BF590B" w:rsidRPr="00BD75C0" w:rsidRDefault="00BF590B" w:rsidP="00BF590B">
      <w:pPr>
        <w:jc w:val="both"/>
        <w:rPr>
          <w:sz w:val="28"/>
          <w:szCs w:val="28"/>
        </w:rPr>
      </w:pPr>
      <w:r w:rsidRPr="00BD75C0">
        <w:rPr>
          <w:sz w:val="28"/>
          <w:szCs w:val="28"/>
        </w:rPr>
        <w:tab/>
        <w:t>принимает решение о внесении изменений и вносит изменения в Программу в соответствии с разделом 6 настоящего Порядка;</w:t>
      </w:r>
    </w:p>
    <w:p w:rsidR="00BF590B" w:rsidRPr="00BD75C0" w:rsidRDefault="00BF590B" w:rsidP="00BF590B">
      <w:pPr>
        <w:ind w:firstLine="708"/>
        <w:jc w:val="both"/>
        <w:rPr>
          <w:sz w:val="28"/>
          <w:szCs w:val="28"/>
        </w:rPr>
      </w:pPr>
      <w:r w:rsidRPr="00BD75C0">
        <w:rPr>
          <w:sz w:val="28"/>
          <w:szCs w:val="28"/>
        </w:rPr>
        <w:t xml:space="preserve">готовит и представляет в </w:t>
      </w:r>
      <w:r w:rsidR="00466908">
        <w:rPr>
          <w:sz w:val="28"/>
          <w:szCs w:val="28"/>
        </w:rPr>
        <w:t>ПФО</w:t>
      </w:r>
      <w:r w:rsidRPr="00BD75C0">
        <w:rPr>
          <w:sz w:val="28"/>
          <w:szCs w:val="28"/>
        </w:rPr>
        <w:t xml:space="preserve"> отчеты о реализации Программы (в том числе годовой отчет) в соответствии с разделом 7 настоящего Порядка; </w:t>
      </w:r>
    </w:p>
    <w:p w:rsidR="00BF590B" w:rsidRPr="00BD75C0" w:rsidRDefault="00BF590B" w:rsidP="00BF590B">
      <w:pPr>
        <w:ind w:firstLine="709"/>
        <w:jc w:val="both"/>
        <w:rPr>
          <w:sz w:val="28"/>
          <w:szCs w:val="28"/>
        </w:rPr>
      </w:pPr>
      <w:r w:rsidRPr="00BD75C0">
        <w:rPr>
          <w:sz w:val="28"/>
          <w:szCs w:val="28"/>
        </w:rPr>
        <w:t>несет ответственность за достижение целевых показателей Программы;</w:t>
      </w:r>
    </w:p>
    <w:p w:rsidR="00BF590B" w:rsidRPr="00BD75C0" w:rsidRDefault="00BF590B" w:rsidP="00BF590B">
      <w:pPr>
        <w:ind w:firstLine="709"/>
        <w:jc w:val="both"/>
        <w:rPr>
          <w:sz w:val="28"/>
          <w:szCs w:val="28"/>
        </w:rPr>
      </w:pPr>
      <w:r w:rsidRPr="00BD75C0">
        <w:rPr>
          <w:sz w:val="28"/>
          <w:szCs w:val="28"/>
        </w:rPr>
        <w:t>организует информационную и разъяснительную работу, направленную на освещение целей и задач Программы;</w:t>
      </w:r>
    </w:p>
    <w:p w:rsidR="00BF590B" w:rsidRPr="00BD75C0" w:rsidRDefault="00BF590B" w:rsidP="00BF590B">
      <w:pPr>
        <w:ind w:firstLine="709"/>
        <w:jc w:val="both"/>
        <w:rPr>
          <w:sz w:val="28"/>
          <w:szCs w:val="28"/>
        </w:rPr>
      </w:pPr>
      <w:r w:rsidRPr="00BD75C0">
        <w:rPr>
          <w:sz w:val="28"/>
          <w:szCs w:val="28"/>
        </w:rPr>
        <w:t>размещает информацию о ходе реализации и достигнутых результатах Программы на официальном сайте в сети «Интернет»;</w:t>
      </w:r>
    </w:p>
    <w:p w:rsidR="00BF590B" w:rsidRPr="00BD75C0" w:rsidRDefault="00BF590B" w:rsidP="00BF590B">
      <w:pPr>
        <w:ind w:firstLine="709"/>
        <w:jc w:val="both"/>
        <w:rPr>
          <w:sz w:val="28"/>
          <w:szCs w:val="28"/>
        </w:rPr>
      </w:pPr>
      <w:r w:rsidRPr="00BD75C0">
        <w:rPr>
          <w:sz w:val="28"/>
          <w:szCs w:val="28"/>
        </w:rPr>
        <w:t>осуществляет иные полномочия, установленные Программой.</w:t>
      </w:r>
    </w:p>
    <w:p w:rsidR="00BF590B" w:rsidRPr="00BD75C0" w:rsidRDefault="00466908" w:rsidP="00BF590B">
      <w:pPr>
        <w:pStyle w:val="consplusnormal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5.5.</w:t>
      </w:r>
      <w:r>
        <w:rPr>
          <w:sz w:val="28"/>
          <w:szCs w:val="28"/>
        </w:rPr>
        <w:tab/>
      </w:r>
      <w:r w:rsidR="00BF590B" w:rsidRPr="00BD75C0">
        <w:rPr>
          <w:sz w:val="28"/>
          <w:szCs w:val="28"/>
        </w:rPr>
        <w:t>В целях достижения результатов Программы исполнители Программы:</w:t>
      </w:r>
    </w:p>
    <w:p w:rsidR="00BF590B" w:rsidRPr="00BD75C0" w:rsidRDefault="00BF590B" w:rsidP="00BF590B">
      <w:pPr>
        <w:ind w:firstLine="709"/>
        <w:jc w:val="both"/>
        <w:rPr>
          <w:sz w:val="28"/>
          <w:szCs w:val="28"/>
        </w:rPr>
      </w:pPr>
      <w:r w:rsidRPr="00BD75C0">
        <w:rPr>
          <w:sz w:val="28"/>
          <w:szCs w:val="28"/>
        </w:rPr>
        <w:t xml:space="preserve">размещают муниципальные заказы, необходимые для реализации Программы в соответствии с Федеральным законодательством и нормативно-правовыми актами </w:t>
      </w:r>
      <w:r w:rsidR="00466908">
        <w:rPr>
          <w:sz w:val="28"/>
          <w:szCs w:val="28"/>
        </w:rPr>
        <w:t>Брюховецкого сельского поселения Брюховецкого</w:t>
      </w:r>
      <w:r w:rsidRPr="00BD75C0">
        <w:rPr>
          <w:sz w:val="28"/>
          <w:szCs w:val="28"/>
        </w:rPr>
        <w:t xml:space="preserve"> район</w:t>
      </w:r>
      <w:r w:rsidR="00466908">
        <w:rPr>
          <w:sz w:val="28"/>
          <w:szCs w:val="28"/>
        </w:rPr>
        <w:t>а</w:t>
      </w:r>
      <w:r w:rsidRPr="00BD75C0">
        <w:rPr>
          <w:sz w:val="28"/>
          <w:szCs w:val="28"/>
        </w:rPr>
        <w:t>;</w:t>
      </w:r>
    </w:p>
    <w:p w:rsidR="00BF590B" w:rsidRPr="00BD75C0" w:rsidRDefault="00BF590B" w:rsidP="00BF590B">
      <w:pPr>
        <w:ind w:firstLine="709"/>
        <w:jc w:val="both"/>
        <w:rPr>
          <w:sz w:val="28"/>
          <w:szCs w:val="28"/>
        </w:rPr>
      </w:pPr>
      <w:r w:rsidRPr="00BD75C0">
        <w:rPr>
          <w:sz w:val="28"/>
          <w:szCs w:val="28"/>
        </w:rPr>
        <w:t>готовят и представляют координатору Программы в установленные Программой сроки отчеты о реализации мероприятий Программы;</w:t>
      </w:r>
    </w:p>
    <w:p w:rsidR="00BF590B" w:rsidRPr="00BD75C0" w:rsidRDefault="00BF590B" w:rsidP="00BF590B">
      <w:pPr>
        <w:ind w:firstLine="709"/>
        <w:jc w:val="both"/>
        <w:rPr>
          <w:sz w:val="28"/>
          <w:szCs w:val="28"/>
        </w:rPr>
      </w:pPr>
      <w:r w:rsidRPr="00BD75C0">
        <w:rPr>
          <w:sz w:val="28"/>
          <w:szCs w:val="28"/>
        </w:rPr>
        <w:t xml:space="preserve">готовят и направляют координатору предложения о внесении изменений в Программу. </w:t>
      </w:r>
    </w:p>
    <w:p w:rsidR="00BF590B" w:rsidRDefault="00BF590B" w:rsidP="00BF590B">
      <w:pPr>
        <w:ind w:firstLine="708"/>
        <w:jc w:val="both"/>
        <w:rPr>
          <w:sz w:val="28"/>
          <w:szCs w:val="28"/>
        </w:rPr>
      </w:pPr>
      <w:r w:rsidRPr="00BD75C0">
        <w:rPr>
          <w:sz w:val="28"/>
          <w:szCs w:val="28"/>
        </w:rPr>
        <w:t>5.6.</w:t>
      </w:r>
      <w:r w:rsidR="00466908">
        <w:rPr>
          <w:sz w:val="28"/>
          <w:szCs w:val="28"/>
        </w:rPr>
        <w:tab/>
      </w:r>
      <w:r w:rsidRPr="00BD75C0">
        <w:rPr>
          <w:sz w:val="28"/>
          <w:szCs w:val="28"/>
        </w:rPr>
        <w:t xml:space="preserve">Оценка эффективности Программы по итогам ее исполнения за отчетный финансовый год осуществляется </w:t>
      </w:r>
      <w:r w:rsidR="00466908">
        <w:rPr>
          <w:sz w:val="28"/>
          <w:szCs w:val="28"/>
        </w:rPr>
        <w:t>ПФО</w:t>
      </w:r>
      <w:r w:rsidRPr="00BD75C0">
        <w:rPr>
          <w:sz w:val="28"/>
          <w:szCs w:val="28"/>
        </w:rPr>
        <w:t xml:space="preserve"> в соответствии с Порядком проведения оценки эффективности реализации муниципальных программ </w:t>
      </w:r>
      <w:r w:rsidR="00466908">
        <w:rPr>
          <w:sz w:val="28"/>
          <w:szCs w:val="28"/>
        </w:rPr>
        <w:t>Брюховецкого сельского поселения</w:t>
      </w:r>
      <w:r w:rsidRPr="00BD75C0">
        <w:rPr>
          <w:sz w:val="28"/>
          <w:szCs w:val="28"/>
        </w:rPr>
        <w:t xml:space="preserve"> Брюховецк</w:t>
      </w:r>
      <w:r w:rsidR="00466908">
        <w:rPr>
          <w:sz w:val="28"/>
          <w:szCs w:val="28"/>
        </w:rPr>
        <w:t>ого</w:t>
      </w:r>
      <w:r w:rsidRPr="00BD75C0">
        <w:rPr>
          <w:sz w:val="28"/>
          <w:szCs w:val="28"/>
        </w:rPr>
        <w:t xml:space="preserve"> район</w:t>
      </w:r>
      <w:r w:rsidR="00466908">
        <w:rPr>
          <w:sz w:val="28"/>
          <w:szCs w:val="28"/>
        </w:rPr>
        <w:t>а</w:t>
      </w:r>
      <w:r w:rsidRPr="00BD75C0">
        <w:rPr>
          <w:sz w:val="28"/>
          <w:szCs w:val="28"/>
        </w:rPr>
        <w:t xml:space="preserve"> (приложение № 2 к настоящему постановлению).</w:t>
      </w:r>
    </w:p>
    <w:p w:rsidR="00466908" w:rsidRPr="00BD75C0" w:rsidRDefault="00466908" w:rsidP="00BF590B">
      <w:pPr>
        <w:ind w:firstLine="708"/>
        <w:jc w:val="both"/>
        <w:rPr>
          <w:sz w:val="28"/>
          <w:szCs w:val="28"/>
        </w:rPr>
      </w:pPr>
    </w:p>
    <w:p w:rsidR="00BF590B" w:rsidRPr="00BD75C0" w:rsidRDefault="00BF590B" w:rsidP="00BF590B">
      <w:pPr>
        <w:pStyle w:val="a3"/>
        <w:numPr>
          <w:ilvl w:val="0"/>
          <w:numId w:val="3"/>
        </w:numPr>
        <w:tabs>
          <w:tab w:val="left" w:pos="0"/>
        </w:tabs>
        <w:spacing w:before="0" w:beforeAutospacing="0" w:after="0" w:afterAutospacing="0"/>
        <w:ind w:left="0" w:firstLine="709"/>
        <w:jc w:val="center"/>
        <w:rPr>
          <w:sz w:val="28"/>
          <w:szCs w:val="28"/>
        </w:rPr>
      </w:pPr>
      <w:r w:rsidRPr="00BD75C0">
        <w:rPr>
          <w:bCs/>
          <w:sz w:val="28"/>
          <w:szCs w:val="28"/>
        </w:rPr>
        <w:t>Внесение изменений, прекращение действия Программы</w:t>
      </w:r>
    </w:p>
    <w:p w:rsidR="00BF590B" w:rsidRPr="00BD75C0" w:rsidRDefault="00BF590B" w:rsidP="00BF590B">
      <w:pPr>
        <w:pStyle w:val="a3"/>
        <w:tabs>
          <w:tab w:val="left" w:pos="0"/>
        </w:tabs>
        <w:spacing w:before="0" w:beforeAutospacing="0" w:after="0" w:afterAutospacing="0"/>
        <w:rPr>
          <w:sz w:val="28"/>
          <w:szCs w:val="28"/>
        </w:rPr>
      </w:pPr>
    </w:p>
    <w:p w:rsidR="00BF590B" w:rsidRPr="00BD75C0" w:rsidRDefault="00BF590B" w:rsidP="00466908">
      <w:pPr>
        <w:pStyle w:val="a3"/>
        <w:numPr>
          <w:ilvl w:val="1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 w:rsidRPr="00BD75C0">
        <w:rPr>
          <w:sz w:val="28"/>
          <w:szCs w:val="28"/>
        </w:rPr>
        <w:t>В Программу могут быть внесены изменения в случаях:</w:t>
      </w:r>
    </w:p>
    <w:p w:rsidR="00BF590B" w:rsidRPr="00BD75C0" w:rsidRDefault="00BF590B" w:rsidP="00BF590B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BD75C0">
        <w:rPr>
          <w:sz w:val="28"/>
          <w:szCs w:val="28"/>
        </w:rPr>
        <w:t xml:space="preserve">снижения (увеличения) ожидаемых поступлений в </w:t>
      </w:r>
      <w:r w:rsidR="00466908">
        <w:rPr>
          <w:sz w:val="28"/>
          <w:szCs w:val="28"/>
        </w:rPr>
        <w:t xml:space="preserve">местный </w:t>
      </w:r>
      <w:r w:rsidRPr="00BD75C0">
        <w:rPr>
          <w:sz w:val="28"/>
          <w:szCs w:val="28"/>
        </w:rPr>
        <w:t>бюджет;</w:t>
      </w:r>
    </w:p>
    <w:p w:rsidR="00BF590B" w:rsidRPr="00BD75C0" w:rsidRDefault="00BF590B" w:rsidP="00BF590B">
      <w:pPr>
        <w:pStyle w:val="a3"/>
        <w:tabs>
          <w:tab w:val="left" w:pos="993"/>
        </w:tabs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BD75C0">
        <w:rPr>
          <w:sz w:val="28"/>
          <w:szCs w:val="28"/>
        </w:rPr>
        <w:t>необходимости включения в Программу дополнительных мероприятий;</w:t>
      </w:r>
    </w:p>
    <w:p w:rsidR="00BF590B" w:rsidRPr="00BD75C0" w:rsidRDefault="00BF590B" w:rsidP="00BF590B">
      <w:pPr>
        <w:pStyle w:val="a3"/>
        <w:tabs>
          <w:tab w:val="num" w:pos="1287"/>
        </w:tabs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BD75C0">
        <w:rPr>
          <w:sz w:val="28"/>
          <w:szCs w:val="28"/>
        </w:rPr>
        <w:t>необходимости изменения сроков реализации Программы или ее отдельных мероприятий.</w:t>
      </w:r>
    </w:p>
    <w:p w:rsidR="00BF590B" w:rsidRPr="00BD75C0" w:rsidRDefault="00BF590B" w:rsidP="00BF590B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BD75C0">
        <w:rPr>
          <w:sz w:val="28"/>
          <w:szCs w:val="28"/>
        </w:rPr>
        <w:t xml:space="preserve">Внесение изменений в Программу осуществляется в соответствии с требованиями раздела 4 настоящего Порядка. </w:t>
      </w:r>
    </w:p>
    <w:p w:rsidR="00BF590B" w:rsidRPr="00BD75C0" w:rsidRDefault="00BF590B" w:rsidP="00BF590B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BD75C0">
        <w:rPr>
          <w:sz w:val="28"/>
          <w:szCs w:val="28"/>
        </w:rPr>
        <w:lastRenderedPageBreak/>
        <w:t>6.2.</w:t>
      </w:r>
      <w:r w:rsidR="00466908">
        <w:rPr>
          <w:sz w:val="28"/>
          <w:szCs w:val="28"/>
        </w:rPr>
        <w:tab/>
      </w:r>
      <w:r w:rsidRPr="00BD75C0">
        <w:rPr>
          <w:sz w:val="28"/>
          <w:szCs w:val="28"/>
        </w:rPr>
        <w:t xml:space="preserve">Разработку проектов постановлений администрации </w:t>
      </w:r>
      <w:r w:rsidR="00466908">
        <w:rPr>
          <w:sz w:val="28"/>
          <w:szCs w:val="28"/>
        </w:rPr>
        <w:t>Брюховецкого сельского поселения Брюховецкого района</w:t>
      </w:r>
      <w:r w:rsidRPr="00BD75C0">
        <w:rPr>
          <w:sz w:val="28"/>
          <w:szCs w:val="28"/>
        </w:rPr>
        <w:t xml:space="preserve"> о внесении изменений в Программу осуществляет координатор Программы. </w:t>
      </w:r>
    </w:p>
    <w:p w:rsidR="00BF590B" w:rsidRPr="00BD75C0" w:rsidRDefault="00BF590B" w:rsidP="00BF590B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BD75C0">
        <w:rPr>
          <w:sz w:val="28"/>
          <w:szCs w:val="28"/>
        </w:rPr>
        <w:t>6.3</w:t>
      </w:r>
      <w:r w:rsidR="00466908">
        <w:rPr>
          <w:sz w:val="28"/>
          <w:szCs w:val="28"/>
        </w:rPr>
        <w:t>.</w:t>
      </w:r>
      <w:r w:rsidR="00466908">
        <w:rPr>
          <w:sz w:val="28"/>
          <w:szCs w:val="28"/>
        </w:rPr>
        <w:tab/>
      </w:r>
      <w:r w:rsidRPr="00BD75C0">
        <w:rPr>
          <w:sz w:val="28"/>
          <w:szCs w:val="28"/>
        </w:rPr>
        <w:t>При внесении изменений в Программу не допускается изменение значений показателей Программы, относящихся к прошедшим периодам реализации Программы, а так же целей, задач Программы и системы Программных мероприятий, если это приводит к концептуальным изменениям Программы.</w:t>
      </w:r>
    </w:p>
    <w:p w:rsidR="00BF590B" w:rsidRPr="00BD75C0" w:rsidRDefault="00466908" w:rsidP="00BF590B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6.4.</w:t>
      </w:r>
      <w:r>
        <w:rPr>
          <w:sz w:val="28"/>
          <w:szCs w:val="28"/>
        </w:rPr>
        <w:tab/>
      </w:r>
      <w:r w:rsidR="00BF590B" w:rsidRPr="00BD75C0">
        <w:rPr>
          <w:sz w:val="28"/>
          <w:szCs w:val="28"/>
        </w:rPr>
        <w:t>Перемещение бюджетных ассигнований, выделенных на реализацию Программы, допускается только в пределах программных мероприятий, предусмотренных на текущий финансовый год.</w:t>
      </w:r>
    </w:p>
    <w:p w:rsidR="00BF590B" w:rsidRPr="00BD75C0" w:rsidRDefault="00BF590B" w:rsidP="00BF590B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BD75C0">
        <w:rPr>
          <w:sz w:val="28"/>
          <w:szCs w:val="28"/>
        </w:rPr>
        <w:t>6.5</w:t>
      </w:r>
      <w:r w:rsidR="00466908">
        <w:rPr>
          <w:sz w:val="28"/>
          <w:szCs w:val="28"/>
        </w:rPr>
        <w:t>.</w:t>
      </w:r>
      <w:r w:rsidR="00466908">
        <w:rPr>
          <w:sz w:val="28"/>
          <w:szCs w:val="28"/>
        </w:rPr>
        <w:tab/>
      </w:r>
      <w:r w:rsidRPr="00BD75C0">
        <w:rPr>
          <w:sz w:val="28"/>
          <w:szCs w:val="28"/>
        </w:rPr>
        <w:t>Изменения, внесенные в программные мероприятия, учитываются координатором Программы при подготовке отчетов по Программе.</w:t>
      </w:r>
    </w:p>
    <w:p w:rsidR="00BF590B" w:rsidRPr="00BD75C0" w:rsidRDefault="00466908" w:rsidP="00BF590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6.6.</w:t>
      </w:r>
      <w:r>
        <w:rPr>
          <w:sz w:val="28"/>
          <w:szCs w:val="28"/>
        </w:rPr>
        <w:tab/>
      </w:r>
      <w:r w:rsidR="00BF590B" w:rsidRPr="00BD75C0">
        <w:rPr>
          <w:sz w:val="28"/>
          <w:szCs w:val="28"/>
        </w:rPr>
        <w:t xml:space="preserve">Действие Программы может быть прекращено досрочно в случае письменного обращения главного распорядителя бюджетных средств на имя главы </w:t>
      </w:r>
      <w:r>
        <w:rPr>
          <w:sz w:val="28"/>
          <w:szCs w:val="28"/>
        </w:rPr>
        <w:t>Брюховецкого сельского поселения Брюховецкого района</w:t>
      </w:r>
      <w:r w:rsidR="00BF590B" w:rsidRPr="00BD75C0">
        <w:rPr>
          <w:sz w:val="28"/>
          <w:szCs w:val="28"/>
        </w:rPr>
        <w:t xml:space="preserve"> с предложениями о досрочном прекращении реализации Программы при условии:</w:t>
      </w:r>
    </w:p>
    <w:p w:rsidR="00BF590B" w:rsidRPr="00BD75C0" w:rsidRDefault="00BF590B" w:rsidP="00BF590B">
      <w:pPr>
        <w:ind w:firstLine="720"/>
        <w:jc w:val="both"/>
        <w:rPr>
          <w:sz w:val="28"/>
          <w:szCs w:val="28"/>
        </w:rPr>
      </w:pPr>
      <w:r w:rsidRPr="00BD75C0">
        <w:rPr>
          <w:sz w:val="28"/>
          <w:szCs w:val="28"/>
        </w:rPr>
        <w:t>досрочного достижения целей Программы;</w:t>
      </w:r>
    </w:p>
    <w:p w:rsidR="00BF590B" w:rsidRPr="00BD75C0" w:rsidRDefault="00BF590B" w:rsidP="00BF590B">
      <w:pPr>
        <w:ind w:firstLine="720"/>
        <w:jc w:val="both"/>
        <w:rPr>
          <w:sz w:val="28"/>
          <w:szCs w:val="28"/>
        </w:rPr>
      </w:pPr>
      <w:r w:rsidRPr="00BD75C0">
        <w:rPr>
          <w:sz w:val="28"/>
          <w:szCs w:val="28"/>
        </w:rPr>
        <w:t>появления иных механизмов ликвидации проблемы, на решение которой была направлена Программа;</w:t>
      </w:r>
    </w:p>
    <w:p w:rsidR="00BF590B" w:rsidRPr="00BD75C0" w:rsidRDefault="00BF590B" w:rsidP="00BF590B">
      <w:pPr>
        <w:ind w:firstLine="720"/>
        <w:jc w:val="both"/>
        <w:rPr>
          <w:sz w:val="28"/>
          <w:szCs w:val="28"/>
        </w:rPr>
      </w:pPr>
      <w:r w:rsidRPr="00BD75C0">
        <w:rPr>
          <w:sz w:val="28"/>
          <w:szCs w:val="28"/>
        </w:rPr>
        <w:t xml:space="preserve">невозможности достижения целей Программы, в том числе в силу форс-мажорных обстоятельств; </w:t>
      </w:r>
    </w:p>
    <w:p w:rsidR="00BF590B" w:rsidRPr="00BD75C0" w:rsidRDefault="00BF590B" w:rsidP="00BF590B">
      <w:pPr>
        <w:ind w:firstLine="720"/>
        <w:jc w:val="both"/>
        <w:rPr>
          <w:sz w:val="28"/>
          <w:szCs w:val="28"/>
        </w:rPr>
      </w:pPr>
      <w:r w:rsidRPr="00BD75C0">
        <w:rPr>
          <w:sz w:val="28"/>
          <w:szCs w:val="28"/>
        </w:rPr>
        <w:t>принятия другой Программы, поглощающей полностью или частично первоначальную Программу по целям и задачам;</w:t>
      </w:r>
    </w:p>
    <w:p w:rsidR="00BF590B" w:rsidRPr="00BD75C0" w:rsidRDefault="00BF590B" w:rsidP="00BF590B">
      <w:pPr>
        <w:ind w:firstLine="720"/>
        <w:jc w:val="both"/>
        <w:rPr>
          <w:sz w:val="28"/>
          <w:szCs w:val="28"/>
        </w:rPr>
      </w:pPr>
      <w:r w:rsidRPr="00BD75C0">
        <w:rPr>
          <w:sz w:val="28"/>
          <w:szCs w:val="28"/>
        </w:rPr>
        <w:t xml:space="preserve">в случае неэффективного и (или) нецелевого использования бюджетных средств, выделенных на реализацию Программы; </w:t>
      </w:r>
    </w:p>
    <w:p w:rsidR="00BF590B" w:rsidRPr="00BD75C0" w:rsidRDefault="00BF590B" w:rsidP="00BF590B">
      <w:pPr>
        <w:ind w:firstLine="720"/>
        <w:jc w:val="both"/>
        <w:rPr>
          <w:sz w:val="28"/>
          <w:szCs w:val="28"/>
        </w:rPr>
      </w:pPr>
      <w:r w:rsidRPr="00BD75C0">
        <w:rPr>
          <w:sz w:val="28"/>
          <w:szCs w:val="28"/>
        </w:rPr>
        <w:t>исполнения финансирования в очередном году менее 30% от планируемого.</w:t>
      </w:r>
    </w:p>
    <w:p w:rsidR="00BF590B" w:rsidRPr="00BD75C0" w:rsidRDefault="00BF590B" w:rsidP="00BF590B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BD75C0">
        <w:rPr>
          <w:sz w:val="28"/>
          <w:szCs w:val="28"/>
        </w:rPr>
        <w:t xml:space="preserve">Так же при внесении </w:t>
      </w:r>
      <w:r w:rsidR="00466908">
        <w:rPr>
          <w:sz w:val="28"/>
          <w:szCs w:val="28"/>
        </w:rPr>
        <w:t xml:space="preserve">ПФО </w:t>
      </w:r>
      <w:r w:rsidRPr="00BD75C0">
        <w:rPr>
          <w:sz w:val="28"/>
          <w:szCs w:val="28"/>
        </w:rPr>
        <w:t xml:space="preserve">письменного предложения о прекращении реализации Программы на имя главы </w:t>
      </w:r>
      <w:r w:rsidR="00466908">
        <w:rPr>
          <w:sz w:val="28"/>
          <w:szCs w:val="28"/>
        </w:rPr>
        <w:t xml:space="preserve">Брюховецкого сельского поселения Брюховецкого района </w:t>
      </w:r>
      <w:r w:rsidRPr="00BD75C0">
        <w:rPr>
          <w:sz w:val="28"/>
          <w:szCs w:val="28"/>
        </w:rPr>
        <w:t>по результатам мониторинга и оценки эффективности ее реализации.</w:t>
      </w:r>
    </w:p>
    <w:p w:rsidR="00BF590B" w:rsidRPr="00BD75C0" w:rsidRDefault="00BF590B" w:rsidP="00BF590B">
      <w:pPr>
        <w:pStyle w:val="a3"/>
        <w:tabs>
          <w:tab w:val="left" w:pos="567"/>
          <w:tab w:val="left" w:pos="2835"/>
        </w:tabs>
        <w:spacing w:before="0" w:beforeAutospacing="0" w:after="0" w:afterAutospacing="0"/>
        <w:ind w:firstLine="720"/>
        <w:rPr>
          <w:bCs/>
          <w:sz w:val="28"/>
          <w:szCs w:val="28"/>
        </w:rPr>
      </w:pPr>
    </w:p>
    <w:p w:rsidR="00BF590B" w:rsidRPr="00BD75C0" w:rsidRDefault="00BF590B" w:rsidP="00BF590B">
      <w:pPr>
        <w:pStyle w:val="a3"/>
        <w:numPr>
          <w:ilvl w:val="0"/>
          <w:numId w:val="2"/>
        </w:numPr>
        <w:tabs>
          <w:tab w:val="clear" w:pos="1353"/>
          <w:tab w:val="left" w:pos="567"/>
          <w:tab w:val="left" w:pos="1701"/>
        </w:tabs>
        <w:spacing w:before="0" w:beforeAutospacing="0" w:after="0" w:afterAutospacing="0"/>
        <w:ind w:left="0" w:firstLine="0"/>
        <w:jc w:val="center"/>
        <w:rPr>
          <w:bCs/>
          <w:sz w:val="28"/>
          <w:szCs w:val="28"/>
        </w:rPr>
      </w:pPr>
      <w:r w:rsidRPr="00BD75C0">
        <w:rPr>
          <w:sz w:val="28"/>
          <w:szCs w:val="28"/>
        </w:rPr>
        <w:t>Контроль и отчетность при реализации Программы</w:t>
      </w:r>
    </w:p>
    <w:p w:rsidR="00BF590B" w:rsidRPr="00BD75C0" w:rsidRDefault="00BF590B" w:rsidP="0085595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F590B" w:rsidRPr="00BD75C0" w:rsidRDefault="00BF590B" w:rsidP="00BF590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5C0">
        <w:rPr>
          <w:rFonts w:ascii="Times New Roman" w:hAnsi="Times New Roman" w:cs="Times New Roman"/>
          <w:sz w:val="28"/>
          <w:szCs w:val="28"/>
        </w:rPr>
        <w:t>7.</w:t>
      </w:r>
      <w:r w:rsidR="0085595A">
        <w:rPr>
          <w:rFonts w:ascii="Times New Roman" w:hAnsi="Times New Roman" w:cs="Times New Roman"/>
          <w:sz w:val="28"/>
          <w:szCs w:val="28"/>
        </w:rPr>
        <w:t>1</w:t>
      </w:r>
      <w:r w:rsidR="001B2392">
        <w:rPr>
          <w:rFonts w:ascii="Times New Roman" w:hAnsi="Times New Roman" w:cs="Times New Roman"/>
          <w:sz w:val="28"/>
          <w:szCs w:val="28"/>
        </w:rPr>
        <w:t>.</w:t>
      </w:r>
      <w:r w:rsidR="001B2392">
        <w:rPr>
          <w:rFonts w:ascii="Times New Roman" w:hAnsi="Times New Roman" w:cs="Times New Roman"/>
          <w:sz w:val="28"/>
          <w:szCs w:val="28"/>
        </w:rPr>
        <w:tab/>
      </w:r>
      <w:r w:rsidRPr="00BD75C0">
        <w:rPr>
          <w:rFonts w:ascii="Times New Roman" w:hAnsi="Times New Roman" w:cs="Times New Roman"/>
          <w:sz w:val="28"/>
          <w:szCs w:val="28"/>
        </w:rPr>
        <w:t>С целью обеспечения мониторинга выполнения Программы координатор Программы ежеквартально до 2</w:t>
      </w:r>
      <w:r w:rsidR="001B2392">
        <w:rPr>
          <w:rFonts w:ascii="Times New Roman" w:hAnsi="Times New Roman" w:cs="Times New Roman"/>
          <w:sz w:val="28"/>
          <w:szCs w:val="28"/>
        </w:rPr>
        <w:t>5</w:t>
      </w:r>
      <w:r w:rsidRPr="00BD75C0">
        <w:rPr>
          <w:rFonts w:ascii="Times New Roman" w:hAnsi="Times New Roman" w:cs="Times New Roman"/>
          <w:sz w:val="28"/>
          <w:szCs w:val="28"/>
        </w:rPr>
        <w:t xml:space="preserve"> числа месяца, следующего за отчетным кварталом, составляет отчет о реализации Программы, который содержит:</w:t>
      </w:r>
    </w:p>
    <w:p w:rsidR="00BF590B" w:rsidRPr="00BD75C0" w:rsidRDefault="00BF590B" w:rsidP="00BF590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BD75C0">
        <w:rPr>
          <w:rFonts w:ascii="Times New Roman" w:hAnsi="Times New Roman" w:cs="Times New Roman"/>
          <w:sz w:val="28"/>
          <w:szCs w:val="28"/>
        </w:rPr>
        <w:t>перечень выполненных мероприятий Программы с указанием объемов и источников финансирования и непосредственных результатов выполнения Программы (приложение № 3 к настоящему Порядку);</w:t>
      </w:r>
    </w:p>
    <w:p w:rsidR="00BF590B" w:rsidRPr="001B2392" w:rsidRDefault="00BF590B" w:rsidP="00BF590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B2392">
        <w:rPr>
          <w:rFonts w:ascii="Times New Roman" w:hAnsi="Times New Roman" w:cs="Times New Roman"/>
          <w:sz w:val="28"/>
          <w:szCs w:val="28"/>
        </w:rPr>
        <w:lastRenderedPageBreak/>
        <w:t xml:space="preserve">пояснительную записку о ходе реализации мероприятий Программы, в случае неисполнения – анализ причин несвоевременного выполнения программных мероприятий. </w:t>
      </w:r>
    </w:p>
    <w:p w:rsidR="00BF590B" w:rsidRPr="00BD75C0" w:rsidRDefault="00BF590B" w:rsidP="00BF590B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B2392">
        <w:rPr>
          <w:rFonts w:ascii="Times New Roman" w:hAnsi="Times New Roman" w:cs="Times New Roman"/>
          <w:sz w:val="28"/>
          <w:szCs w:val="28"/>
        </w:rPr>
        <w:t>7.</w:t>
      </w:r>
      <w:r w:rsidR="0085595A">
        <w:rPr>
          <w:rFonts w:ascii="Times New Roman" w:hAnsi="Times New Roman" w:cs="Times New Roman"/>
          <w:sz w:val="28"/>
          <w:szCs w:val="28"/>
        </w:rPr>
        <w:t>2</w:t>
      </w:r>
      <w:r w:rsidR="001B2392" w:rsidRPr="001B2392">
        <w:rPr>
          <w:rFonts w:ascii="Times New Roman" w:hAnsi="Times New Roman" w:cs="Times New Roman"/>
          <w:sz w:val="28"/>
          <w:szCs w:val="28"/>
        </w:rPr>
        <w:t>.</w:t>
      </w:r>
      <w:r w:rsidR="001B2392" w:rsidRPr="001B2392">
        <w:rPr>
          <w:rFonts w:ascii="Times New Roman" w:hAnsi="Times New Roman" w:cs="Times New Roman"/>
          <w:sz w:val="28"/>
          <w:szCs w:val="28"/>
        </w:rPr>
        <w:tab/>
      </w:r>
      <w:r w:rsidRPr="001B2392">
        <w:rPr>
          <w:rFonts w:ascii="Times New Roman" w:hAnsi="Times New Roman" w:cs="Times New Roman"/>
          <w:sz w:val="28"/>
          <w:szCs w:val="28"/>
        </w:rPr>
        <w:t>Годовой отчет о реализации Программы должен содержать пояснительную записку</w:t>
      </w:r>
      <w:r w:rsidRPr="00BD75C0">
        <w:rPr>
          <w:rFonts w:ascii="Times New Roman" w:hAnsi="Times New Roman" w:cs="Times New Roman"/>
          <w:sz w:val="28"/>
          <w:szCs w:val="28"/>
        </w:rPr>
        <w:t>, в которой указываются общая характеристика выполнения Программы за отчетный год, общий объем фактически произведенных расходов, всего и в том числе по источникам финансирования, сведения о соответствии фактических показателей целевым показателям, установленным при утверждении Программы, информацию о ходе и полноте выполнения программных мероприятий. По показателям, не достигшим запланированного уровня, приводятся причины невыполнения и предложения по их дальнейшему достижению.</w:t>
      </w:r>
    </w:p>
    <w:p w:rsidR="001B2392" w:rsidRDefault="00BF590B" w:rsidP="00BF590B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B2392">
        <w:rPr>
          <w:rFonts w:ascii="Times New Roman" w:hAnsi="Times New Roman" w:cs="Times New Roman"/>
          <w:sz w:val="28"/>
          <w:szCs w:val="28"/>
        </w:rPr>
        <w:t>7.</w:t>
      </w:r>
      <w:r w:rsidR="0085595A">
        <w:rPr>
          <w:rFonts w:ascii="Times New Roman" w:hAnsi="Times New Roman" w:cs="Times New Roman"/>
          <w:sz w:val="28"/>
          <w:szCs w:val="28"/>
        </w:rPr>
        <w:t>3</w:t>
      </w:r>
      <w:r w:rsidR="001B2392" w:rsidRPr="001B2392">
        <w:rPr>
          <w:rFonts w:ascii="Times New Roman" w:hAnsi="Times New Roman" w:cs="Times New Roman"/>
          <w:sz w:val="28"/>
          <w:szCs w:val="28"/>
        </w:rPr>
        <w:t>.</w:t>
      </w:r>
      <w:r w:rsidR="001B2392" w:rsidRPr="001B2392">
        <w:rPr>
          <w:rFonts w:ascii="Times New Roman" w:hAnsi="Times New Roman" w:cs="Times New Roman"/>
          <w:sz w:val="28"/>
          <w:szCs w:val="28"/>
        </w:rPr>
        <w:tab/>
      </w:r>
      <w:r w:rsidRPr="001B2392">
        <w:rPr>
          <w:rFonts w:ascii="Times New Roman" w:hAnsi="Times New Roman" w:cs="Times New Roman"/>
          <w:sz w:val="28"/>
          <w:szCs w:val="28"/>
        </w:rPr>
        <w:t xml:space="preserve">Отчет, в том числе годовой отчет о реализации Программы, </w:t>
      </w:r>
      <w:r w:rsidR="001B2392">
        <w:rPr>
          <w:rFonts w:ascii="Times New Roman" w:hAnsi="Times New Roman" w:cs="Times New Roman"/>
          <w:sz w:val="28"/>
          <w:szCs w:val="28"/>
        </w:rPr>
        <w:t xml:space="preserve">направляется координатором Программы в ПФО. </w:t>
      </w:r>
    </w:p>
    <w:p w:rsidR="00BF590B" w:rsidRPr="00BD75C0" w:rsidRDefault="00BF590B" w:rsidP="00BF590B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75C0">
        <w:rPr>
          <w:rFonts w:ascii="Times New Roman" w:hAnsi="Times New Roman" w:cs="Times New Roman"/>
          <w:sz w:val="28"/>
          <w:szCs w:val="28"/>
        </w:rPr>
        <w:t>7.</w:t>
      </w:r>
      <w:r w:rsidR="0085595A">
        <w:rPr>
          <w:rFonts w:ascii="Times New Roman" w:hAnsi="Times New Roman" w:cs="Times New Roman"/>
          <w:sz w:val="28"/>
          <w:szCs w:val="28"/>
        </w:rPr>
        <w:t>4</w:t>
      </w:r>
      <w:r w:rsidRPr="00BD75C0">
        <w:rPr>
          <w:rFonts w:ascii="Times New Roman" w:hAnsi="Times New Roman" w:cs="Times New Roman"/>
          <w:sz w:val="28"/>
          <w:szCs w:val="28"/>
        </w:rPr>
        <w:t>.</w:t>
      </w:r>
      <w:r w:rsidR="001B2392">
        <w:rPr>
          <w:rFonts w:ascii="Times New Roman" w:hAnsi="Times New Roman" w:cs="Times New Roman"/>
          <w:sz w:val="28"/>
          <w:szCs w:val="28"/>
        </w:rPr>
        <w:tab/>
        <w:t>ПФО</w:t>
      </w:r>
      <w:r w:rsidRPr="00BD75C0">
        <w:rPr>
          <w:rFonts w:ascii="Times New Roman" w:hAnsi="Times New Roman" w:cs="Times New Roman"/>
          <w:sz w:val="28"/>
          <w:szCs w:val="28"/>
        </w:rPr>
        <w:t xml:space="preserve"> ежегодно, в срок до 1 апреля года, следующего за отчетным, готовит сводную информацию о ходе реализации Программ за отчетный период с учетом результатов оценки эффективности Программ по итогам их исполнения за отчетный финансовый год и представляет ее главе </w:t>
      </w:r>
      <w:r w:rsidR="001B2392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</w:t>
      </w:r>
      <w:r w:rsidRPr="00BD75C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F590B" w:rsidRPr="00BD75C0" w:rsidRDefault="00BF590B" w:rsidP="00BF590B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75C0">
        <w:rPr>
          <w:rFonts w:ascii="Times New Roman" w:hAnsi="Times New Roman" w:cs="Times New Roman"/>
          <w:sz w:val="28"/>
          <w:szCs w:val="28"/>
        </w:rPr>
        <w:t>7.</w:t>
      </w:r>
      <w:r w:rsidR="0085595A">
        <w:rPr>
          <w:rFonts w:ascii="Times New Roman" w:hAnsi="Times New Roman" w:cs="Times New Roman"/>
          <w:sz w:val="28"/>
          <w:szCs w:val="28"/>
        </w:rPr>
        <w:t>5.</w:t>
      </w:r>
      <w:r w:rsidR="0085595A">
        <w:rPr>
          <w:rFonts w:ascii="Times New Roman" w:hAnsi="Times New Roman" w:cs="Times New Roman"/>
          <w:sz w:val="28"/>
          <w:szCs w:val="28"/>
        </w:rPr>
        <w:tab/>
      </w:r>
      <w:r w:rsidRPr="00BD75C0">
        <w:rPr>
          <w:rFonts w:ascii="Times New Roman" w:hAnsi="Times New Roman" w:cs="Times New Roman"/>
          <w:sz w:val="28"/>
          <w:szCs w:val="28"/>
        </w:rPr>
        <w:t xml:space="preserve">Ежегодно, одновременно с отчетом об исполнении </w:t>
      </w:r>
      <w:r w:rsidR="001B2392">
        <w:rPr>
          <w:rFonts w:ascii="Times New Roman" w:hAnsi="Times New Roman" w:cs="Times New Roman"/>
          <w:sz w:val="28"/>
          <w:szCs w:val="28"/>
        </w:rPr>
        <w:t>местного</w:t>
      </w:r>
      <w:r w:rsidRPr="00BD75C0">
        <w:rPr>
          <w:rFonts w:ascii="Times New Roman" w:hAnsi="Times New Roman" w:cs="Times New Roman"/>
          <w:sz w:val="28"/>
          <w:szCs w:val="28"/>
        </w:rPr>
        <w:t xml:space="preserve"> бюджета за соответствующий финансовый год, глава </w:t>
      </w:r>
      <w:r w:rsidR="001B2392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</w:t>
      </w:r>
      <w:r w:rsidRPr="00BD75C0">
        <w:rPr>
          <w:rFonts w:ascii="Times New Roman" w:hAnsi="Times New Roman" w:cs="Times New Roman"/>
          <w:sz w:val="28"/>
          <w:szCs w:val="28"/>
        </w:rPr>
        <w:t xml:space="preserve"> представляет в Совет отчет о реализации Программ в отчетном финансовом году.</w:t>
      </w:r>
    </w:p>
    <w:p w:rsidR="00BF590B" w:rsidRPr="00BD75C0" w:rsidRDefault="00BF590B" w:rsidP="00BF590B">
      <w:pPr>
        <w:shd w:val="clear" w:color="auto" w:fill="FFFFFF"/>
        <w:tabs>
          <w:tab w:val="left" w:pos="-284"/>
        </w:tabs>
        <w:jc w:val="both"/>
        <w:rPr>
          <w:sz w:val="28"/>
          <w:szCs w:val="28"/>
        </w:rPr>
      </w:pPr>
    </w:p>
    <w:p w:rsidR="00BF590B" w:rsidRPr="00BD75C0" w:rsidRDefault="00BF590B" w:rsidP="00BF590B">
      <w:pPr>
        <w:shd w:val="clear" w:color="auto" w:fill="FFFFFF"/>
        <w:tabs>
          <w:tab w:val="left" w:pos="-284"/>
        </w:tabs>
        <w:jc w:val="both"/>
        <w:rPr>
          <w:sz w:val="28"/>
          <w:szCs w:val="28"/>
        </w:rPr>
      </w:pPr>
    </w:p>
    <w:p w:rsidR="00BF590B" w:rsidRPr="00BD75C0" w:rsidRDefault="00BF590B" w:rsidP="00BF590B">
      <w:pPr>
        <w:shd w:val="clear" w:color="auto" w:fill="FFFFFF"/>
        <w:tabs>
          <w:tab w:val="left" w:pos="-284"/>
        </w:tabs>
        <w:jc w:val="both"/>
        <w:rPr>
          <w:sz w:val="28"/>
          <w:szCs w:val="28"/>
        </w:rPr>
      </w:pPr>
    </w:p>
    <w:p w:rsidR="00BF590B" w:rsidRDefault="00BF590B" w:rsidP="0085595A">
      <w:pPr>
        <w:jc w:val="both"/>
        <w:rPr>
          <w:sz w:val="28"/>
          <w:szCs w:val="28"/>
        </w:rPr>
      </w:pPr>
      <w:r w:rsidRPr="00BD75C0">
        <w:rPr>
          <w:sz w:val="28"/>
          <w:szCs w:val="28"/>
        </w:rPr>
        <w:t xml:space="preserve">Начальник </w:t>
      </w:r>
      <w:r w:rsidR="0085595A">
        <w:rPr>
          <w:sz w:val="28"/>
          <w:szCs w:val="28"/>
        </w:rPr>
        <w:t>планово-финансового отдела</w:t>
      </w:r>
    </w:p>
    <w:p w:rsidR="0085595A" w:rsidRDefault="0085595A" w:rsidP="008559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Брюховецкого сельского </w:t>
      </w:r>
    </w:p>
    <w:p w:rsidR="0085595A" w:rsidRPr="00BD75C0" w:rsidRDefault="0085595A" w:rsidP="0085595A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Брюховецкого района                                                               О.М.Дыба</w:t>
      </w:r>
    </w:p>
    <w:p w:rsidR="00B20B44" w:rsidRPr="00BD75C0" w:rsidRDefault="00B20B44">
      <w:pPr>
        <w:rPr>
          <w:sz w:val="28"/>
          <w:szCs w:val="28"/>
        </w:rPr>
      </w:pPr>
    </w:p>
    <w:sectPr w:rsidR="00B20B44" w:rsidRPr="00BD75C0" w:rsidSect="00413252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4" w:right="567" w:bottom="1134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040A" w:rsidRDefault="009B040A" w:rsidP="003D3795">
      <w:r>
        <w:separator/>
      </w:r>
    </w:p>
  </w:endnote>
  <w:endnote w:type="continuationSeparator" w:id="1">
    <w:p w:rsidR="009B040A" w:rsidRDefault="009B040A" w:rsidP="003D37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F25" w:rsidRDefault="00A63DE4" w:rsidP="00C82D61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F590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66F25" w:rsidRDefault="009B040A" w:rsidP="00566F25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F25" w:rsidRDefault="009B040A" w:rsidP="00566F25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040A" w:rsidRDefault="009B040A" w:rsidP="003D3795">
      <w:r>
        <w:separator/>
      </w:r>
    </w:p>
  </w:footnote>
  <w:footnote w:type="continuationSeparator" w:id="1">
    <w:p w:rsidR="009B040A" w:rsidRDefault="009B040A" w:rsidP="003D37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F25" w:rsidRDefault="00A63DE4" w:rsidP="00B9179F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F590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590B">
      <w:rPr>
        <w:rStyle w:val="a6"/>
        <w:noProof/>
      </w:rPr>
      <w:t>13</w:t>
    </w:r>
    <w:r>
      <w:rPr>
        <w:rStyle w:val="a6"/>
      </w:rPr>
      <w:fldChar w:fldCharType="end"/>
    </w:r>
  </w:p>
  <w:p w:rsidR="00566F25" w:rsidRDefault="009B040A" w:rsidP="00566F25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F25" w:rsidRDefault="00A63DE4" w:rsidP="00B9179F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F590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26418">
      <w:rPr>
        <w:rStyle w:val="a6"/>
        <w:noProof/>
      </w:rPr>
      <w:t>5</w:t>
    </w:r>
    <w:r>
      <w:rPr>
        <w:rStyle w:val="a6"/>
      </w:rPr>
      <w:fldChar w:fldCharType="end"/>
    </w:r>
  </w:p>
  <w:p w:rsidR="00566F25" w:rsidRDefault="009B040A" w:rsidP="00566F25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B4DFD"/>
    <w:multiLevelType w:val="hybridMultilevel"/>
    <w:tmpl w:val="242E3D12"/>
    <w:lvl w:ilvl="0" w:tplc="AEF437A6">
      <w:start w:val="7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">
    <w:nsid w:val="347C3274"/>
    <w:multiLevelType w:val="multilevel"/>
    <w:tmpl w:val="94F649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>
    <w:nsid w:val="591B3616"/>
    <w:multiLevelType w:val="hybridMultilevel"/>
    <w:tmpl w:val="5E9CEA16"/>
    <w:lvl w:ilvl="0" w:tplc="88E8C2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A206F02"/>
    <w:multiLevelType w:val="multilevel"/>
    <w:tmpl w:val="3572BA5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590B"/>
    <w:rsid w:val="00091683"/>
    <w:rsid w:val="00127D96"/>
    <w:rsid w:val="001318AB"/>
    <w:rsid w:val="00136DA4"/>
    <w:rsid w:val="001B2392"/>
    <w:rsid w:val="0021535F"/>
    <w:rsid w:val="00322A8C"/>
    <w:rsid w:val="0038052D"/>
    <w:rsid w:val="003D3795"/>
    <w:rsid w:val="00466908"/>
    <w:rsid w:val="004D4CF3"/>
    <w:rsid w:val="00531524"/>
    <w:rsid w:val="00586CA5"/>
    <w:rsid w:val="00600EFA"/>
    <w:rsid w:val="00646E12"/>
    <w:rsid w:val="006C5493"/>
    <w:rsid w:val="007469C9"/>
    <w:rsid w:val="00784DFC"/>
    <w:rsid w:val="0085595A"/>
    <w:rsid w:val="009B040A"/>
    <w:rsid w:val="00A63DE4"/>
    <w:rsid w:val="00B20B44"/>
    <w:rsid w:val="00BD75C0"/>
    <w:rsid w:val="00BF590B"/>
    <w:rsid w:val="00C26418"/>
    <w:rsid w:val="00E331D1"/>
    <w:rsid w:val="00E74AB3"/>
    <w:rsid w:val="00FB6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9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rsid w:val="00BF590B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BF590B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BF59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BF590B"/>
    <w:pPr>
      <w:spacing w:before="100" w:beforeAutospacing="1" w:after="100" w:afterAutospacing="1"/>
    </w:pPr>
  </w:style>
  <w:style w:type="paragraph" w:styleId="a4">
    <w:name w:val="footer"/>
    <w:basedOn w:val="a"/>
    <w:link w:val="a5"/>
    <w:rsid w:val="00BF590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BF59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BF590B"/>
  </w:style>
  <w:style w:type="paragraph" w:styleId="a7">
    <w:name w:val="header"/>
    <w:basedOn w:val="a"/>
    <w:link w:val="a8"/>
    <w:rsid w:val="00BF59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BF59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basedOn w:val="a"/>
    <w:rsid w:val="00BF590B"/>
    <w:pPr>
      <w:spacing w:before="100" w:beforeAutospacing="1" w:after="100" w:afterAutospacing="1"/>
    </w:pPr>
  </w:style>
  <w:style w:type="paragraph" w:customStyle="1" w:styleId="u">
    <w:name w:val="u"/>
    <w:basedOn w:val="a"/>
    <w:rsid w:val="00BF590B"/>
    <w:pPr>
      <w:ind w:firstLine="390"/>
      <w:jc w:val="both"/>
    </w:pPr>
  </w:style>
  <w:style w:type="paragraph" w:styleId="a9">
    <w:name w:val="List Paragraph"/>
    <w:basedOn w:val="a"/>
    <w:uiPriority w:val="34"/>
    <w:qFormat/>
    <w:rsid w:val="00BD75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8</Pages>
  <Words>2603</Words>
  <Characters>14843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Дыба</dc:creator>
  <cp:lastModifiedBy>Дыба</cp:lastModifiedBy>
  <cp:revision>10</cp:revision>
  <dcterms:created xsi:type="dcterms:W3CDTF">2013-09-25T14:38:00Z</dcterms:created>
  <dcterms:modified xsi:type="dcterms:W3CDTF">2013-09-30T11:38:00Z</dcterms:modified>
</cp:coreProperties>
</file>